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E" w:rsidRPr="000E76F2" w:rsidRDefault="0013645E" w:rsidP="0013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0E76F2" w:rsidRDefault="000E76F2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16" w:rsidRPr="000E76F2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0E76F2">
        <w:rPr>
          <w:rFonts w:ascii="Times New Roman" w:hAnsi="Times New Roman" w:cs="Times New Roman"/>
          <w:sz w:val="28"/>
          <w:szCs w:val="28"/>
        </w:rPr>
        <w:t xml:space="preserve"> в 201</w:t>
      </w:r>
      <w:r w:rsidR="006B2DE0" w:rsidRPr="000E76F2">
        <w:rPr>
          <w:rFonts w:ascii="Times New Roman" w:hAnsi="Times New Roman" w:cs="Times New Roman"/>
          <w:sz w:val="28"/>
          <w:szCs w:val="28"/>
        </w:rPr>
        <w:t>9</w:t>
      </w:r>
      <w:r w:rsidR="00BF0CF8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E24575" w:rsidRPr="000E76F2">
        <w:rPr>
          <w:rFonts w:ascii="Times New Roman" w:hAnsi="Times New Roman" w:cs="Times New Roman"/>
          <w:sz w:val="28"/>
          <w:szCs w:val="28"/>
        </w:rPr>
        <w:t>году</w:t>
      </w:r>
      <w:r w:rsidR="00AB6FB2" w:rsidRPr="000E76F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40116" w:rsidRPr="000E76F2">
        <w:rPr>
          <w:rFonts w:ascii="Times New Roman" w:hAnsi="Times New Roman" w:cs="Times New Roman"/>
          <w:sz w:val="28"/>
          <w:szCs w:val="28"/>
        </w:rPr>
        <w:t>:</w:t>
      </w:r>
    </w:p>
    <w:p w:rsidR="00640116" w:rsidRPr="000E76F2" w:rsidRDefault="00640116" w:rsidP="00EB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0E76F2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2B1" w:rsidRPr="000E76F2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</w:t>
      </w:r>
      <w:r w:rsidR="00962D4B" w:rsidRPr="000E76F2">
        <w:rPr>
          <w:rFonts w:ascii="Times New Roman" w:hAnsi="Times New Roman" w:cs="Times New Roman"/>
          <w:sz w:val="28"/>
          <w:szCs w:val="28"/>
        </w:rPr>
        <w:t>Земцовское</w:t>
      </w:r>
      <w:r w:rsidR="00EB52B1" w:rsidRPr="000E76F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1918F9" w:rsidRPr="000E76F2">
        <w:rPr>
          <w:rFonts w:ascii="Times New Roman" w:hAnsi="Times New Roman" w:cs="Times New Roman"/>
          <w:sz w:val="28"/>
          <w:szCs w:val="28"/>
        </w:rPr>
        <w:t xml:space="preserve"> за 201</w:t>
      </w:r>
      <w:r w:rsidR="006B2DE0" w:rsidRPr="000E76F2">
        <w:rPr>
          <w:rFonts w:ascii="Times New Roman" w:hAnsi="Times New Roman" w:cs="Times New Roman"/>
          <w:sz w:val="28"/>
          <w:szCs w:val="28"/>
        </w:rPr>
        <w:t>8</w:t>
      </w:r>
      <w:r w:rsidR="001918F9" w:rsidRPr="000E76F2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0E76F2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0E76F2" w:rsidRDefault="005C79A8" w:rsidP="005C79A8">
      <w:pPr>
        <w:pStyle w:val="3"/>
        <w:ind w:firstLine="709"/>
        <w:jc w:val="both"/>
        <w:rPr>
          <w:color w:val="FF0000"/>
          <w:sz w:val="28"/>
          <w:szCs w:val="28"/>
        </w:rPr>
      </w:pPr>
    </w:p>
    <w:p w:rsidR="001F78AC" w:rsidRPr="000E76F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0E76F2">
        <w:rPr>
          <w:rFonts w:ascii="Times New Roman" w:hAnsi="Times New Roman" w:cs="Times New Roman"/>
          <w:sz w:val="28"/>
          <w:szCs w:val="28"/>
        </w:rPr>
        <w:t xml:space="preserve">32 </w:t>
      </w:r>
      <w:r w:rsidR="00EB52B1" w:rsidRPr="000E76F2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r w:rsidR="00151129" w:rsidRPr="000E76F2">
        <w:rPr>
          <w:rFonts w:ascii="Times New Roman" w:hAnsi="Times New Roman" w:cs="Times New Roman"/>
          <w:sz w:val="28"/>
          <w:szCs w:val="28"/>
        </w:rPr>
        <w:t>Земцовское</w:t>
      </w:r>
      <w:r w:rsidR="00EB52B1" w:rsidRPr="000E76F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области, утвержд</w:t>
      </w:r>
      <w:r w:rsidR="009B4D08" w:rsidRPr="000E76F2">
        <w:rPr>
          <w:rFonts w:ascii="Times New Roman" w:hAnsi="Times New Roman" w:cs="Times New Roman"/>
          <w:sz w:val="28"/>
          <w:szCs w:val="28"/>
        </w:rPr>
        <w:t>е</w:t>
      </w:r>
      <w:r w:rsidR="00EB52B1" w:rsidRPr="000E76F2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151129" w:rsidRPr="000E76F2">
        <w:rPr>
          <w:rFonts w:ascii="Times New Roman" w:hAnsi="Times New Roman" w:cs="Times New Roman"/>
          <w:sz w:val="28"/>
          <w:szCs w:val="28"/>
        </w:rPr>
        <w:t>Земцовского</w:t>
      </w:r>
      <w:r w:rsidR="00EB52B1" w:rsidRPr="000E76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51129" w:rsidRPr="000E76F2">
        <w:rPr>
          <w:rFonts w:ascii="Times New Roman" w:hAnsi="Times New Roman" w:cs="Times New Roman"/>
          <w:sz w:val="28"/>
          <w:szCs w:val="28"/>
        </w:rPr>
        <w:t>23.01.2009</w:t>
      </w:r>
      <w:r w:rsidR="00EB52B1" w:rsidRPr="000E76F2">
        <w:rPr>
          <w:rFonts w:ascii="Times New Roman" w:hAnsi="Times New Roman" w:cs="Times New Roman"/>
          <w:sz w:val="28"/>
          <w:szCs w:val="28"/>
        </w:rPr>
        <w:t xml:space="preserve"> № </w:t>
      </w:r>
      <w:r w:rsidR="00151129" w:rsidRPr="000E76F2">
        <w:rPr>
          <w:rFonts w:ascii="Times New Roman" w:hAnsi="Times New Roman" w:cs="Times New Roman"/>
          <w:sz w:val="28"/>
          <w:szCs w:val="28"/>
        </w:rPr>
        <w:t>18а</w:t>
      </w:r>
      <w:r w:rsidR="00EB52B1" w:rsidRPr="000E76F2">
        <w:rPr>
          <w:rFonts w:ascii="Times New Roman" w:hAnsi="Times New Roman" w:cs="Times New Roman"/>
          <w:sz w:val="28"/>
          <w:szCs w:val="28"/>
        </w:rPr>
        <w:t>-2</w:t>
      </w:r>
      <w:r w:rsidR="00744D95" w:rsidRPr="000E76F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0E76F2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9B4D08" w:rsidRPr="000E7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51129" w:rsidRPr="000E76F2">
        <w:rPr>
          <w:rFonts w:ascii="Times New Roman" w:hAnsi="Times New Roman" w:cs="Times New Roman"/>
          <w:sz w:val="28"/>
          <w:szCs w:val="28"/>
        </w:rPr>
        <w:t>Земцовское</w:t>
      </w:r>
      <w:r w:rsidR="009B4D08" w:rsidRPr="000E76F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96DD8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9B4D08" w:rsidRPr="000E76F2">
        <w:rPr>
          <w:rFonts w:ascii="Times New Roman" w:hAnsi="Times New Roman" w:cs="Times New Roman"/>
          <w:sz w:val="28"/>
          <w:szCs w:val="28"/>
        </w:rPr>
        <w:t xml:space="preserve">(далее также – бюджет </w:t>
      </w:r>
      <w:r w:rsidR="00B96DD8" w:rsidRPr="000E76F2">
        <w:rPr>
          <w:rFonts w:ascii="Times New Roman" w:hAnsi="Times New Roman" w:cs="Times New Roman"/>
          <w:sz w:val="28"/>
          <w:szCs w:val="28"/>
        </w:rPr>
        <w:t>поселения</w:t>
      </w:r>
      <w:r w:rsidR="009B4D08" w:rsidRPr="000E76F2">
        <w:rPr>
          <w:rFonts w:ascii="Times New Roman" w:hAnsi="Times New Roman" w:cs="Times New Roman"/>
          <w:sz w:val="28"/>
          <w:szCs w:val="28"/>
        </w:rPr>
        <w:t>)</w:t>
      </w:r>
      <w:r w:rsidRPr="000E7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76F2">
        <w:rPr>
          <w:rFonts w:ascii="Times New Roman" w:hAnsi="Times New Roman" w:cs="Times New Roman"/>
          <w:sz w:val="28"/>
          <w:szCs w:val="28"/>
        </w:rPr>
        <w:t>до его рассмотрения в Со</w:t>
      </w:r>
      <w:r w:rsidR="00AD0E25" w:rsidRPr="000E76F2">
        <w:rPr>
          <w:rFonts w:ascii="Times New Roman" w:hAnsi="Times New Roman" w:cs="Times New Roman"/>
          <w:sz w:val="28"/>
          <w:szCs w:val="28"/>
        </w:rPr>
        <w:t>вете</w:t>
      </w:r>
      <w:r w:rsidRPr="000E76F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1129" w:rsidRPr="000E76F2">
        <w:rPr>
          <w:rFonts w:ascii="Times New Roman" w:hAnsi="Times New Roman" w:cs="Times New Roman"/>
          <w:sz w:val="28"/>
          <w:szCs w:val="28"/>
        </w:rPr>
        <w:t>Земцовского</w:t>
      </w:r>
      <w:r w:rsidR="00AD0E25" w:rsidRPr="000E7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76F2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0E76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E76F2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0E76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E76F2">
        <w:rPr>
          <w:rFonts w:ascii="Times New Roman" w:hAnsi="Times New Roman" w:cs="Times New Roman"/>
          <w:sz w:val="28"/>
          <w:szCs w:val="28"/>
        </w:rPr>
        <w:t>.</w:t>
      </w:r>
    </w:p>
    <w:p w:rsidR="001F78AC" w:rsidRPr="000E76F2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284073" w:rsidRPr="000E76F2">
        <w:rPr>
          <w:rFonts w:ascii="Times New Roman" w:hAnsi="Times New Roman" w:cs="Times New Roman"/>
          <w:sz w:val="28"/>
          <w:szCs w:val="28"/>
        </w:rPr>
        <w:t>9</w:t>
      </w:r>
      <w:r w:rsidRPr="000E76F2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9B4D08" w:rsidRPr="000E76F2">
        <w:rPr>
          <w:rFonts w:ascii="Times New Roman" w:hAnsi="Times New Roman" w:cs="Times New Roman"/>
          <w:sz w:val="28"/>
          <w:szCs w:val="28"/>
        </w:rPr>
        <w:t xml:space="preserve">МО </w:t>
      </w:r>
      <w:r w:rsidRPr="000E76F2">
        <w:rPr>
          <w:rFonts w:ascii="Times New Roman" w:hAnsi="Times New Roman" w:cs="Times New Roman"/>
          <w:sz w:val="28"/>
          <w:szCs w:val="28"/>
        </w:rPr>
        <w:t xml:space="preserve">«Нелидовский район» от </w:t>
      </w:r>
      <w:r w:rsidR="00E41AE6" w:rsidRPr="000E76F2">
        <w:rPr>
          <w:rFonts w:ascii="Times New Roman" w:eastAsia="Calibri" w:hAnsi="Times New Roman" w:cs="Times New Roman"/>
          <w:sz w:val="28"/>
          <w:szCs w:val="28"/>
        </w:rPr>
        <w:t>2</w:t>
      </w:r>
      <w:r w:rsidR="00284073" w:rsidRPr="000E76F2">
        <w:rPr>
          <w:rFonts w:ascii="Times New Roman" w:eastAsia="Calibri" w:hAnsi="Times New Roman" w:cs="Times New Roman"/>
          <w:sz w:val="28"/>
          <w:szCs w:val="28"/>
        </w:rPr>
        <w:t>9</w:t>
      </w:r>
      <w:r w:rsidR="00E41AE6" w:rsidRPr="000E76F2">
        <w:rPr>
          <w:rFonts w:ascii="Times New Roman" w:eastAsia="Calibri" w:hAnsi="Times New Roman" w:cs="Times New Roman"/>
          <w:sz w:val="28"/>
          <w:szCs w:val="28"/>
        </w:rPr>
        <w:t>.12.201</w:t>
      </w:r>
      <w:r w:rsidR="00284073" w:rsidRPr="000E76F2">
        <w:rPr>
          <w:rFonts w:ascii="Times New Roman" w:eastAsia="Calibri" w:hAnsi="Times New Roman" w:cs="Times New Roman"/>
          <w:sz w:val="28"/>
          <w:szCs w:val="28"/>
        </w:rPr>
        <w:t>8</w:t>
      </w:r>
      <w:r w:rsidR="00E41AE6" w:rsidRPr="000E76F2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284073" w:rsidRPr="000E76F2">
        <w:rPr>
          <w:rFonts w:ascii="Times New Roman" w:eastAsia="Calibri" w:hAnsi="Times New Roman" w:cs="Times New Roman"/>
          <w:sz w:val="28"/>
          <w:szCs w:val="28"/>
        </w:rPr>
        <w:t>4</w:t>
      </w:r>
      <w:r w:rsidRPr="000E76F2">
        <w:rPr>
          <w:rFonts w:ascii="Times New Roman" w:hAnsi="Times New Roman" w:cs="Times New Roman"/>
          <w:sz w:val="28"/>
          <w:szCs w:val="28"/>
        </w:rPr>
        <w:t>:</w:t>
      </w:r>
    </w:p>
    <w:p w:rsidR="001F78AC" w:rsidRPr="000E76F2" w:rsidRDefault="00507E94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-</w:t>
      </w:r>
      <w:r w:rsidR="00284073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«</w:t>
      </w:r>
      <w:r w:rsidR="00151129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Земцовское</w:t>
      </w:r>
      <w:r w:rsidR="00284073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Нелидовского района Тверской области за 2018 год</w:t>
      </w:r>
      <w:r w:rsidR="00BC0E4E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0E76F2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="001F78AC" w:rsidRPr="000E76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507E94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-</w:t>
      </w:r>
      <w:r w:rsidR="001F78AC" w:rsidRPr="000E76F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84073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годовой отчет об исполнении бюджета муниципального образования «</w:t>
      </w:r>
      <w:r w:rsidR="00151129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Земцовское</w:t>
      </w:r>
      <w:r w:rsidR="00284073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Нелидовского района Тверской области за 2018 год</w:t>
      </w:r>
      <w:r w:rsidR="00BC0E4E" w:rsidRPr="000E76F2">
        <w:rPr>
          <w:rFonts w:ascii="Times New Roman" w:hAnsi="Times New Roman" w:cs="Times New Roman"/>
          <w:sz w:val="28"/>
          <w:szCs w:val="28"/>
        </w:rPr>
        <w:t xml:space="preserve"> с</w:t>
      </w:r>
      <w:r w:rsidR="001F78AC" w:rsidRPr="000E76F2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0E76F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84073" w:rsidRPr="000E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Нелидовскую городскую Думу и одновременным направлением заключения в Администрацию Нелидовского городского округа</w:t>
      </w:r>
      <w:r w:rsidR="00BC0E4E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0E76F2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0E76F2" w:rsidRPr="000E76F2" w:rsidRDefault="000E76F2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Default="001F78AC" w:rsidP="0028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E713C9" w:rsidRPr="000E76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1129" w:rsidRPr="000E76F2">
        <w:rPr>
          <w:rFonts w:ascii="Times New Roman" w:hAnsi="Times New Roman" w:cs="Times New Roman"/>
          <w:sz w:val="28"/>
          <w:szCs w:val="28"/>
        </w:rPr>
        <w:t>Земцовского</w:t>
      </w:r>
      <w:r w:rsidR="00E713C9" w:rsidRPr="000E76F2">
        <w:rPr>
          <w:rFonts w:ascii="Times New Roman" w:hAnsi="Times New Roman" w:cs="Times New Roman"/>
          <w:sz w:val="28"/>
          <w:szCs w:val="28"/>
        </w:rPr>
        <w:t xml:space="preserve"> сельского поселения Нелидовского района Тверской области.</w:t>
      </w:r>
    </w:p>
    <w:p w:rsidR="000E76F2" w:rsidRPr="000E76F2" w:rsidRDefault="000E76F2" w:rsidP="00282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AC" w:rsidRDefault="001F78AC" w:rsidP="0028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0E76F2">
        <w:rPr>
          <w:rFonts w:ascii="Times New Roman" w:hAnsi="Times New Roman" w:cs="Times New Roman"/>
          <w:sz w:val="28"/>
          <w:szCs w:val="28"/>
        </w:rPr>
        <w:t>201</w:t>
      </w:r>
      <w:r w:rsidR="00A4434B" w:rsidRPr="000E76F2">
        <w:rPr>
          <w:rFonts w:ascii="Times New Roman" w:hAnsi="Times New Roman" w:cs="Times New Roman"/>
          <w:sz w:val="28"/>
          <w:szCs w:val="28"/>
        </w:rPr>
        <w:t>8</w:t>
      </w:r>
      <w:r w:rsidRPr="000E76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76F2" w:rsidRPr="000E76F2" w:rsidRDefault="000E76F2" w:rsidP="0028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E8" w:rsidRPr="000E76F2" w:rsidRDefault="001F78AC" w:rsidP="003146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76F2">
        <w:rPr>
          <w:b/>
          <w:color w:val="auto"/>
          <w:sz w:val="28"/>
          <w:szCs w:val="28"/>
        </w:rPr>
        <w:t>В результате внешней проверки установлено</w:t>
      </w:r>
      <w:r w:rsidRPr="000E76F2">
        <w:rPr>
          <w:color w:val="auto"/>
          <w:sz w:val="28"/>
          <w:szCs w:val="28"/>
        </w:rPr>
        <w:t xml:space="preserve"> </w:t>
      </w:r>
      <w:r w:rsidR="005C26E3" w:rsidRPr="000E76F2">
        <w:rPr>
          <w:color w:val="auto"/>
          <w:sz w:val="28"/>
          <w:szCs w:val="28"/>
        </w:rPr>
        <w:t>следующее:</w:t>
      </w:r>
      <w:r w:rsidR="005C26E3" w:rsidRPr="000E76F2">
        <w:rPr>
          <w:b/>
          <w:color w:val="auto"/>
          <w:sz w:val="28"/>
          <w:szCs w:val="28"/>
        </w:rPr>
        <w:t xml:space="preserve"> </w:t>
      </w:r>
      <w:r w:rsidR="00A83CF8" w:rsidRPr="000E76F2">
        <w:rPr>
          <w:sz w:val="28"/>
          <w:szCs w:val="28"/>
        </w:rPr>
        <w:t>в отношении</w:t>
      </w:r>
      <w:r w:rsidR="00A83CF8" w:rsidRPr="000E76F2">
        <w:rPr>
          <w:b/>
          <w:color w:val="FF0000"/>
          <w:sz w:val="28"/>
          <w:szCs w:val="28"/>
        </w:rPr>
        <w:t xml:space="preserve"> </w:t>
      </w:r>
      <w:r w:rsidR="00A83CF8" w:rsidRPr="000E76F2">
        <w:rPr>
          <w:sz w:val="28"/>
          <w:szCs w:val="28"/>
        </w:rPr>
        <w:t>бюджетной отчетности Администрации Земцовского сельского поселения Нелидовского района Тверской области за 2018 год (далее – бюджетная отчетность Администрации поселения) нарушения не выявлены, при этом при</w:t>
      </w:r>
      <w:r w:rsidR="00E927A7" w:rsidRPr="000E76F2">
        <w:rPr>
          <w:sz w:val="28"/>
          <w:szCs w:val="28"/>
        </w:rPr>
        <w:t xml:space="preserve"> ее</w:t>
      </w:r>
      <w:r w:rsidR="00A83CF8" w:rsidRPr="000E76F2">
        <w:rPr>
          <w:sz w:val="28"/>
          <w:szCs w:val="28"/>
        </w:rPr>
        <w:t xml:space="preserve"> составлении допущены недостатки технического характера отдельных требований федерального нормативного правового акта, регулирующего </w:t>
      </w:r>
      <w:r w:rsidR="00A83CF8" w:rsidRPr="000E76F2">
        <w:rPr>
          <w:sz w:val="28"/>
          <w:szCs w:val="28"/>
        </w:rPr>
        <w:lastRenderedPageBreak/>
        <w:t xml:space="preserve">порядок составления и представления годовой отчетности об исполнении бюджетов. </w:t>
      </w:r>
      <w:r w:rsidR="00AF7208" w:rsidRPr="000E76F2">
        <w:rPr>
          <w:color w:val="auto"/>
          <w:sz w:val="28"/>
          <w:szCs w:val="28"/>
        </w:rPr>
        <w:t xml:space="preserve">При составлении </w:t>
      </w:r>
      <w:r w:rsidR="00AF7208" w:rsidRPr="000E76F2">
        <w:rPr>
          <w:rFonts w:eastAsia="Times New Roman"/>
          <w:color w:val="auto"/>
          <w:sz w:val="28"/>
          <w:szCs w:val="28"/>
          <w:lang w:eastAsia="ru-RU"/>
        </w:rPr>
        <w:t>годового отчета об исполнении бюджета муниципального образования «</w:t>
      </w:r>
      <w:r w:rsidR="006732DD" w:rsidRPr="000E76F2">
        <w:rPr>
          <w:rFonts w:eastAsia="Times New Roman"/>
          <w:color w:val="auto"/>
          <w:sz w:val="28"/>
          <w:szCs w:val="28"/>
          <w:lang w:eastAsia="ru-RU"/>
        </w:rPr>
        <w:t>Земцовское</w:t>
      </w:r>
      <w:r w:rsidR="00AF7208" w:rsidRPr="000E76F2">
        <w:rPr>
          <w:rFonts w:eastAsia="Times New Roman"/>
          <w:color w:val="auto"/>
          <w:sz w:val="28"/>
          <w:szCs w:val="28"/>
          <w:lang w:eastAsia="ru-RU"/>
        </w:rPr>
        <w:t xml:space="preserve"> сельское поселение» Нелидовского района Тверской области за 2018 год (далее – годовой отчет об исполнении бюджета поселения) </w:t>
      </w:r>
      <w:r w:rsidRPr="000E76F2">
        <w:rPr>
          <w:color w:val="auto"/>
          <w:sz w:val="28"/>
          <w:szCs w:val="28"/>
        </w:rPr>
        <w:t>допущен</w:t>
      </w:r>
      <w:r w:rsidR="009F4FE3" w:rsidRPr="000E76F2">
        <w:rPr>
          <w:color w:val="auto"/>
          <w:sz w:val="28"/>
          <w:szCs w:val="28"/>
        </w:rPr>
        <w:t>ы</w:t>
      </w:r>
      <w:r w:rsidRPr="000E76F2">
        <w:rPr>
          <w:color w:val="auto"/>
          <w:sz w:val="28"/>
          <w:szCs w:val="28"/>
        </w:rPr>
        <w:t xml:space="preserve"> нарушени</w:t>
      </w:r>
      <w:r w:rsidR="00BE76AF" w:rsidRPr="000E76F2">
        <w:rPr>
          <w:color w:val="auto"/>
          <w:sz w:val="28"/>
          <w:szCs w:val="28"/>
        </w:rPr>
        <w:t>я</w:t>
      </w:r>
      <w:r w:rsidRPr="000E76F2">
        <w:rPr>
          <w:color w:val="auto"/>
          <w:sz w:val="28"/>
          <w:szCs w:val="28"/>
        </w:rPr>
        <w:t xml:space="preserve"> отдельных норм </w:t>
      </w:r>
      <w:r w:rsidR="000717C0" w:rsidRPr="000E76F2">
        <w:rPr>
          <w:color w:val="auto"/>
          <w:sz w:val="28"/>
          <w:szCs w:val="28"/>
        </w:rPr>
        <w:t>бюджетного</w:t>
      </w:r>
      <w:r w:rsidR="00AF7208" w:rsidRPr="000E76F2">
        <w:rPr>
          <w:color w:val="auto"/>
          <w:sz w:val="28"/>
          <w:szCs w:val="28"/>
        </w:rPr>
        <w:t xml:space="preserve"> </w:t>
      </w:r>
      <w:r w:rsidRPr="000E76F2">
        <w:rPr>
          <w:color w:val="auto"/>
          <w:sz w:val="28"/>
          <w:szCs w:val="28"/>
        </w:rPr>
        <w:t>законодат</w:t>
      </w:r>
      <w:r w:rsidR="000717C0" w:rsidRPr="000E76F2">
        <w:rPr>
          <w:color w:val="auto"/>
          <w:sz w:val="28"/>
          <w:szCs w:val="28"/>
        </w:rPr>
        <w:t>ельства</w:t>
      </w:r>
      <w:r w:rsidR="00E04BC0" w:rsidRPr="000E76F2">
        <w:rPr>
          <w:color w:val="auto"/>
          <w:sz w:val="28"/>
          <w:szCs w:val="28"/>
        </w:rPr>
        <w:t>,</w:t>
      </w:r>
      <w:r w:rsidR="00AF7208" w:rsidRPr="000E76F2">
        <w:rPr>
          <w:color w:val="auto"/>
          <w:sz w:val="28"/>
          <w:szCs w:val="28"/>
        </w:rPr>
        <w:t xml:space="preserve"> </w:t>
      </w:r>
      <w:r w:rsidR="00B60DFB" w:rsidRPr="000E76F2">
        <w:rPr>
          <w:color w:val="auto"/>
          <w:sz w:val="28"/>
          <w:szCs w:val="28"/>
        </w:rPr>
        <w:t>муниципальн</w:t>
      </w:r>
      <w:r w:rsidR="00AF7208" w:rsidRPr="000E76F2">
        <w:rPr>
          <w:color w:val="auto"/>
          <w:sz w:val="28"/>
          <w:szCs w:val="28"/>
        </w:rPr>
        <w:t>ых</w:t>
      </w:r>
      <w:r w:rsidR="00B60DFB" w:rsidRPr="000E76F2">
        <w:rPr>
          <w:color w:val="auto"/>
          <w:sz w:val="28"/>
          <w:szCs w:val="28"/>
        </w:rPr>
        <w:t xml:space="preserve"> правов</w:t>
      </w:r>
      <w:r w:rsidR="00AF7208" w:rsidRPr="000E76F2">
        <w:rPr>
          <w:color w:val="auto"/>
          <w:sz w:val="28"/>
          <w:szCs w:val="28"/>
        </w:rPr>
        <w:t>ых</w:t>
      </w:r>
      <w:r w:rsidR="00B60DFB" w:rsidRPr="000E76F2">
        <w:rPr>
          <w:color w:val="auto"/>
          <w:sz w:val="28"/>
          <w:szCs w:val="28"/>
        </w:rPr>
        <w:t xml:space="preserve"> акт</w:t>
      </w:r>
      <w:r w:rsidR="00AF7208" w:rsidRPr="000E76F2">
        <w:rPr>
          <w:color w:val="auto"/>
          <w:sz w:val="28"/>
          <w:szCs w:val="28"/>
        </w:rPr>
        <w:t>ов</w:t>
      </w:r>
      <w:r w:rsidR="00B60DFB" w:rsidRPr="000E76F2">
        <w:rPr>
          <w:color w:val="auto"/>
          <w:sz w:val="28"/>
          <w:szCs w:val="28"/>
        </w:rPr>
        <w:t xml:space="preserve">, </w:t>
      </w:r>
      <w:r w:rsidR="00E04BC0" w:rsidRPr="000E76F2">
        <w:rPr>
          <w:color w:val="auto"/>
          <w:sz w:val="28"/>
          <w:szCs w:val="28"/>
        </w:rPr>
        <w:t xml:space="preserve">в том числе </w:t>
      </w:r>
      <w:r w:rsidR="00B60DFB" w:rsidRPr="000E76F2">
        <w:rPr>
          <w:color w:val="auto"/>
          <w:sz w:val="28"/>
          <w:szCs w:val="28"/>
        </w:rPr>
        <w:t>регулирующ</w:t>
      </w:r>
      <w:r w:rsidR="00AF7208" w:rsidRPr="000E76F2">
        <w:rPr>
          <w:color w:val="auto"/>
          <w:sz w:val="28"/>
          <w:szCs w:val="28"/>
        </w:rPr>
        <w:t>его</w:t>
      </w:r>
      <w:r w:rsidR="00B60DFB" w:rsidRPr="000E76F2">
        <w:rPr>
          <w:color w:val="auto"/>
          <w:sz w:val="28"/>
          <w:szCs w:val="28"/>
        </w:rPr>
        <w:t xml:space="preserve"> бюджетный процесс в муниципальном образовании «</w:t>
      </w:r>
      <w:r w:rsidR="0044663D" w:rsidRPr="000E76F2">
        <w:rPr>
          <w:color w:val="auto"/>
          <w:sz w:val="28"/>
          <w:szCs w:val="28"/>
        </w:rPr>
        <w:t>Земцовское</w:t>
      </w:r>
      <w:r w:rsidR="00B60DFB" w:rsidRPr="000E76F2">
        <w:rPr>
          <w:color w:val="auto"/>
          <w:sz w:val="28"/>
          <w:szCs w:val="28"/>
        </w:rPr>
        <w:t xml:space="preserve"> сельское поселение» Нелидовского района Тверской области</w:t>
      </w:r>
      <w:r w:rsidR="00E04BC0" w:rsidRPr="000E76F2">
        <w:rPr>
          <w:color w:val="auto"/>
          <w:sz w:val="28"/>
          <w:szCs w:val="28"/>
        </w:rPr>
        <w:t xml:space="preserve"> и порядок составления и представления бюджетной отчетности об исполнении бюджета поселения</w:t>
      </w:r>
      <w:r w:rsidR="00BE76AF" w:rsidRPr="000E76F2">
        <w:rPr>
          <w:color w:val="auto"/>
          <w:sz w:val="28"/>
          <w:szCs w:val="28"/>
        </w:rPr>
        <w:t>,</w:t>
      </w:r>
      <w:r w:rsidR="00B3464C" w:rsidRPr="000E76F2">
        <w:rPr>
          <w:color w:val="auto"/>
          <w:sz w:val="28"/>
          <w:szCs w:val="28"/>
        </w:rPr>
        <w:t xml:space="preserve"> и</w:t>
      </w:r>
      <w:r w:rsidR="00ED2AEE" w:rsidRPr="000E76F2">
        <w:rPr>
          <w:color w:val="auto"/>
          <w:sz w:val="28"/>
          <w:szCs w:val="28"/>
        </w:rPr>
        <w:t xml:space="preserve"> недостатки технического характера отдельных требований </w:t>
      </w:r>
      <w:r w:rsidR="00AF7208" w:rsidRPr="000E76F2">
        <w:rPr>
          <w:color w:val="auto"/>
          <w:sz w:val="28"/>
          <w:szCs w:val="28"/>
        </w:rPr>
        <w:t>федерального нормативного правового акта, регулирующего порядок составления и представления годовой от</w:t>
      </w:r>
      <w:r w:rsidR="00857EA4" w:rsidRPr="000E76F2">
        <w:rPr>
          <w:color w:val="auto"/>
          <w:sz w:val="28"/>
          <w:szCs w:val="28"/>
        </w:rPr>
        <w:t>ч</w:t>
      </w:r>
      <w:r w:rsidR="00A00318" w:rsidRPr="000E76F2">
        <w:rPr>
          <w:color w:val="auto"/>
          <w:sz w:val="28"/>
          <w:szCs w:val="28"/>
        </w:rPr>
        <w:t>етности об исполнении бюджетов</w:t>
      </w:r>
      <w:r w:rsidR="00B72A4F" w:rsidRPr="000E76F2">
        <w:rPr>
          <w:color w:val="auto"/>
          <w:sz w:val="28"/>
          <w:szCs w:val="28"/>
        </w:rPr>
        <w:t>,</w:t>
      </w:r>
      <w:r w:rsidR="00A00318" w:rsidRPr="000E76F2">
        <w:rPr>
          <w:color w:val="auto"/>
          <w:sz w:val="28"/>
          <w:szCs w:val="28"/>
        </w:rPr>
        <w:t xml:space="preserve"> </w:t>
      </w:r>
      <w:r w:rsidR="003146E8" w:rsidRPr="000E76F2">
        <w:rPr>
          <w:color w:val="auto"/>
          <w:sz w:val="28"/>
          <w:szCs w:val="28"/>
        </w:rPr>
        <w:t>в части:</w:t>
      </w:r>
    </w:p>
    <w:p w:rsidR="00AF7208" w:rsidRPr="000E76F2" w:rsidRDefault="00937436" w:rsidP="00AF7208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  <w:r w:rsidRPr="000E76F2">
        <w:rPr>
          <w:color w:val="auto"/>
          <w:sz w:val="28"/>
          <w:szCs w:val="28"/>
        </w:rPr>
        <w:t>-</w:t>
      </w:r>
      <w:r w:rsidR="00AF7208" w:rsidRPr="000E76F2">
        <w:rPr>
          <w:color w:val="auto"/>
          <w:sz w:val="28"/>
          <w:szCs w:val="28"/>
        </w:rPr>
        <w:t>отклонени</w:t>
      </w:r>
      <w:r w:rsidRPr="000E76F2">
        <w:rPr>
          <w:color w:val="auto"/>
          <w:sz w:val="28"/>
          <w:szCs w:val="28"/>
        </w:rPr>
        <w:t>я</w:t>
      </w:r>
      <w:r w:rsidR="00AF7208" w:rsidRPr="000E76F2">
        <w:rPr>
          <w:color w:val="auto"/>
          <w:sz w:val="28"/>
          <w:szCs w:val="28"/>
        </w:rPr>
        <w:t xml:space="preserve"> содержания </w:t>
      </w:r>
      <w:r w:rsidR="003A5FB5" w:rsidRPr="000E76F2">
        <w:rPr>
          <w:color w:val="auto"/>
          <w:sz w:val="28"/>
          <w:szCs w:val="28"/>
        </w:rPr>
        <w:t>девяти</w:t>
      </w:r>
      <w:r w:rsidR="00AF7208" w:rsidRPr="000E76F2">
        <w:rPr>
          <w:color w:val="auto"/>
          <w:sz w:val="28"/>
          <w:szCs w:val="28"/>
        </w:rPr>
        <w:t xml:space="preserve"> форм </w:t>
      </w:r>
      <w:r w:rsidRPr="000E76F2">
        <w:rPr>
          <w:color w:val="auto"/>
          <w:sz w:val="28"/>
          <w:szCs w:val="28"/>
        </w:rPr>
        <w:t xml:space="preserve">бюджетной отчетности Администрации поселения </w:t>
      </w:r>
      <w:r w:rsidR="00705872" w:rsidRPr="000E76F2">
        <w:rPr>
          <w:color w:val="auto"/>
          <w:sz w:val="28"/>
          <w:szCs w:val="28"/>
        </w:rPr>
        <w:t xml:space="preserve">и пяти форм </w:t>
      </w:r>
      <w:r w:rsidR="00705872" w:rsidRPr="000E76F2">
        <w:rPr>
          <w:rFonts w:eastAsia="Times New Roman"/>
          <w:color w:val="auto"/>
          <w:sz w:val="28"/>
          <w:szCs w:val="28"/>
          <w:lang w:eastAsia="ru-RU"/>
        </w:rPr>
        <w:t>годового отчета об исполнении бюджета поселения</w:t>
      </w:r>
      <w:r w:rsidR="00705872" w:rsidRPr="000E76F2">
        <w:rPr>
          <w:color w:val="auto"/>
          <w:sz w:val="28"/>
          <w:szCs w:val="28"/>
        </w:rPr>
        <w:t xml:space="preserve"> </w:t>
      </w:r>
      <w:r w:rsidR="00AF7208" w:rsidRPr="000E76F2">
        <w:rPr>
          <w:color w:val="auto"/>
          <w:sz w:val="28"/>
          <w:szCs w:val="28"/>
        </w:rPr>
        <w:t xml:space="preserve">от установленного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 № 191н, содержания аналогичных форм, </w:t>
      </w:r>
      <w:r w:rsidR="00705872" w:rsidRPr="000E76F2">
        <w:rPr>
          <w:color w:val="auto"/>
          <w:sz w:val="28"/>
          <w:szCs w:val="28"/>
        </w:rPr>
        <w:t>и некорректны</w:t>
      </w:r>
      <w:r w:rsidR="00E927A7" w:rsidRPr="000E76F2">
        <w:rPr>
          <w:color w:val="auto"/>
          <w:sz w:val="28"/>
          <w:szCs w:val="28"/>
        </w:rPr>
        <w:t>х</w:t>
      </w:r>
      <w:r w:rsidR="00705872" w:rsidRPr="000E76F2">
        <w:rPr>
          <w:color w:val="auto"/>
          <w:sz w:val="28"/>
          <w:szCs w:val="28"/>
        </w:rPr>
        <w:t xml:space="preserve"> формулиров</w:t>
      </w:r>
      <w:r w:rsidR="00E927A7" w:rsidRPr="000E76F2">
        <w:rPr>
          <w:color w:val="auto"/>
          <w:sz w:val="28"/>
          <w:szCs w:val="28"/>
        </w:rPr>
        <w:t>о</w:t>
      </w:r>
      <w:r w:rsidR="00705872" w:rsidRPr="000E76F2">
        <w:rPr>
          <w:color w:val="auto"/>
          <w:sz w:val="28"/>
          <w:szCs w:val="28"/>
        </w:rPr>
        <w:t>к</w:t>
      </w:r>
      <w:r w:rsidR="00E927A7" w:rsidRPr="000E76F2">
        <w:rPr>
          <w:color w:val="auto"/>
          <w:sz w:val="28"/>
          <w:szCs w:val="28"/>
        </w:rPr>
        <w:t xml:space="preserve"> </w:t>
      </w:r>
      <w:r w:rsidR="00705872" w:rsidRPr="000E76F2">
        <w:rPr>
          <w:color w:val="auto"/>
          <w:sz w:val="28"/>
          <w:szCs w:val="28"/>
        </w:rPr>
        <w:t xml:space="preserve">в </w:t>
      </w:r>
      <w:r w:rsidR="003A5FB5" w:rsidRPr="000E76F2">
        <w:rPr>
          <w:color w:val="auto"/>
          <w:sz w:val="28"/>
          <w:szCs w:val="28"/>
        </w:rPr>
        <w:t xml:space="preserve">трех </w:t>
      </w:r>
      <w:r w:rsidR="00705872" w:rsidRPr="000E76F2">
        <w:rPr>
          <w:color w:val="auto"/>
          <w:sz w:val="28"/>
          <w:szCs w:val="28"/>
        </w:rPr>
        <w:t>формах</w:t>
      </w:r>
      <w:r w:rsidR="00AF7208" w:rsidRPr="000E76F2">
        <w:rPr>
          <w:color w:val="auto"/>
          <w:sz w:val="28"/>
          <w:szCs w:val="28"/>
        </w:rPr>
        <w:t xml:space="preserve"> бюджетной отчетности Администрации поселения</w:t>
      </w:r>
      <w:r w:rsidR="00705872" w:rsidRPr="000E76F2">
        <w:rPr>
          <w:color w:val="auto"/>
          <w:sz w:val="28"/>
          <w:szCs w:val="28"/>
        </w:rPr>
        <w:t xml:space="preserve"> и в четырех формах</w:t>
      </w:r>
      <w:r w:rsidR="00705872" w:rsidRPr="000E76F2">
        <w:rPr>
          <w:rFonts w:eastAsia="Times New Roman"/>
          <w:color w:val="auto"/>
          <w:sz w:val="28"/>
          <w:szCs w:val="28"/>
          <w:lang w:eastAsia="ru-RU"/>
        </w:rPr>
        <w:t xml:space="preserve"> годового отчета об исполнении бюджета поселения</w:t>
      </w:r>
      <w:r w:rsidR="005F3EAE" w:rsidRPr="000E76F2">
        <w:rPr>
          <w:color w:val="auto"/>
          <w:sz w:val="28"/>
          <w:szCs w:val="28"/>
        </w:rPr>
        <w:t>.</w:t>
      </w:r>
      <w:r w:rsidR="00AF7208" w:rsidRPr="000E76F2">
        <w:rPr>
          <w:color w:val="auto"/>
          <w:sz w:val="28"/>
          <w:szCs w:val="28"/>
        </w:rPr>
        <w:t xml:space="preserve"> </w:t>
      </w:r>
      <w:r w:rsidR="005F3EAE" w:rsidRPr="000E76F2">
        <w:rPr>
          <w:color w:val="auto"/>
          <w:sz w:val="28"/>
          <w:szCs w:val="28"/>
        </w:rPr>
        <w:t>Выявленные</w:t>
      </w:r>
      <w:r w:rsidR="005F3EAE" w:rsidRPr="000E76F2">
        <w:rPr>
          <w:sz w:val="28"/>
          <w:szCs w:val="28"/>
        </w:rPr>
        <w:t xml:space="preserve"> недостатки устранены путем внесения изменений в бюджетную отчетность Администрации поселения и годовой отчет об исполнении бюджета поселения до утверждения годового отчета об исполнении бюджета </w:t>
      </w:r>
      <w:r w:rsidR="005F3EAE" w:rsidRPr="000E76F2">
        <w:rPr>
          <w:color w:val="auto"/>
          <w:sz w:val="28"/>
          <w:szCs w:val="28"/>
        </w:rPr>
        <w:t>поселения</w:t>
      </w:r>
      <w:r w:rsidR="00705872" w:rsidRPr="000E76F2">
        <w:rPr>
          <w:color w:val="auto"/>
          <w:sz w:val="28"/>
          <w:szCs w:val="28"/>
        </w:rPr>
        <w:t>;</w:t>
      </w:r>
      <w:r w:rsidR="00AF7208" w:rsidRPr="000E76F2">
        <w:rPr>
          <w:color w:val="FF0000"/>
          <w:sz w:val="28"/>
          <w:szCs w:val="28"/>
        </w:rPr>
        <w:t xml:space="preserve"> </w:t>
      </w:r>
    </w:p>
    <w:p w:rsidR="00692F55" w:rsidRPr="000E76F2" w:rsidRDefault="00C21DB2" w:rsidP="004959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 xml:space="preserve">-составления </w:t>
      </w:r>
      <w:r w:rsidRPr="000E76F2">
        <w:rPr>
          <w:rFonts w:ascii="Times New Roman" w:hAnsi="Times New Roman" w:cs="Times New Roman"/>
          <w:iCs/>
          <w:sz w:val="28"/>
          <w:szCs w:val="28"/>
        </w:rPr>
        <w:t>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поселения,</w:t>
      </w:r>
      <w:r w:rsidRPr="000E76F2">
        <w:rPr>
          <w:rFonts w:ascii="Times New Roman" w:hAnsi="Times New Roman" w:cs="Times New Roman"/>
          <w:sz w:val="28"/>
          <w:szCs w:val="28"/>
        </w:rPr>
        <w:t xml:space="preserve"> что не соответствует требованиям </w:t>
      </w:r>
      <w:r w:rsidR="00F57A0C" w:rsidRPr="000E76F2">
        <w:rPr>
          <w:rFonts w:ascii="Times New Roman" w:hAnsi="Times New Roman" w:cs="Times New Roman"/>
          <w:sz w:val="28"/>
          <w:szCs w:val="28"/>
        </w:rPr>
        <w:t>пункта</w:t>
      </w:r>
      <w:r w:rsidRPr="000E76F2">
        <w:rPr>
          <w:rFonts w:ascii="Times New Roman" w:hAnsi="Times New Roman" w:cs="Times New Roman"/>
          <w:sz w:val="28"/>
          <w:szCs w:val="28"/>
        </w:rPr>
        <w:t xml:space="preserve"> 2 статьи 264.2 Бюджетного кодекса </w:t>
      </w:r>
      <w:r w:rsidR="004E1DB3" w:rsidRPr="000E76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E76F2">
        <w:rPr>
          <w:rFonts w:ascii="Times New Roman" w:hAnsi="Times New Roman" w:cs="Times New Roman"/>
          <w:sz w:val="28"/>
          <w:szCs w:val="28"/>
        </w:rPr>
        <w:t>, пункта 1 статьи 3</w:t>
      </w:r>
      <w:r w:rsidR="006E4101" w:rsidRPr="000E76F2">
        <w:rPr>
          <w:rFonts w:ascii="Times New Roman" w:hAnsi="Times New Roman" w:cs="Times New Roman"/>
          <w:sz w:val="28"/>
          <w:szCs w:val="28"/>
        </w:rPr>
        <w:t>1</w:t>
      </w:r>
      <w:r w:rsidRPr="000E76F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и пункта 6</w:t>
      </w:r>
      <w:r w:rsidRPr="000E7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9E4" w:rsidRPr="000E76F2">
        <w:rPr>
          <w:rFonts w:ascii="Times New Roman" w:eastAsia="Calibri" w:hAnsi="Times New Roman" w:cs="Times New Roman"/>
          <w:sz w:val="28"/>
          <w:szCs w:val="28"/>
        </w:rPr>
        <w:t>Порядка составления и представления бюджетной отчетности об исполнении бюджета муниципального образования «Земцовское сельское поселение» Нелидовского района Тверской области, утвержденного постановлением Администрации Земцовского сельского поселения Нелидовского района Тверской области от 25.12.2014 № 29</w:t>
      </w:r>
      <w:r w:rsidRPr="000E76F2">
        <w:rPr>
          <w:rFonts w:ascii="Times New Roman" w:hAnsi="Times New Roman" w:cs="Times New Roman"/>
          <w:sz w:val="28"/>
          <w:szCs w:val="28"/>
        </w:rPr>
        <w:t xml:space="preserve">. </w:t>
      </w:r>
      <w:r w:rsidRPr="000E76F2">
        <w:rPr>
          <w:rFonts w:ascii="Times New Roman" w:hAnsi="Times New Roman" w:cs="Times New Roman"/>
          <w:iCs/>
          <w:sz w:val="28"/>
          <w:szCs w:val="28"/>
        </w:rPr>
        <w:t>При этом показатели по доходам</w:t>
      </w:r>
      <w:r w:rsidRPr="000E76F2">
        <w:rPr>
          <w:rFonts w:ascii="Times New Roman" w:hAnsi="Times New Roman" w:cs="Times New Roman"/>
          <w:sz w:val="28"/>
          <w:szCs w:val="28"/>
        </w:rPr>
        <w:t xml:space="preserve">, отраженные в годовом отчете об исполнении бюджета поселения, соответствуют показателям (операциям) по фактическому поступлению средств бюджета поселения по данным </w:t>
      </w:r>
      <w:r w:rsidR="009B49EA" w:rsidRPr="000E76F2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0E76F2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0477B6" w:rsidRPr="000E76F2">
        <w:rPr>
          <w:rFonts w:ascii="Times New Roman" w:hAnsi="Times New Roman" w:cs="Times New Roman"/>
          <w:iCs/>
          <w:sz w:val="28"/>
          <w:szCs w:val="28"/>
        </w:rPr>
        <w:t>.</w:t>
      </w:r>
    </w:p>
    <w:p w:rsidR="00AD3A14" w:rsidRPr="000E76F2" w:rsidRDefault="00022D62" w:rsidP="00AD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eastAsia="Calibri" w:hAnsi="Times New Roman" w:cs="Times New Roman"/>
          <w:sz w:val="28"/>
          <w:szCs w:val="28"/>
        </w:rPr>
        <w:t>У</w:t>
      </w:r>
      <w:r w:rsidR="00AD3A14" w:rsidRPr="000E76F2">
        <w:rPr>
          <w:rFonts w:ascii="Times New Roman" w:eastAsia="Calibri" w:hAnsi="Times New Roman" w:cs="Times New Roman"/>
          <w:sz w:val="28"/>
          <w:szCs w:val="28"/>
        </w:rPr>
        <w:t xml:space="preserve">становлены недостатки технического характера по заполнению одного приложения к решению Нелидовской городской Думы от 30.10.2018 № 41-1 «О внесении изменений в решение Совета депутатов Земцовского сельского поселения от 20.12.2017 № 192-3 «О бюджете муниципального образования «Земцовское сельское поселение» Нелидовского района Тверской области на </w:t>
      </w:r>
      <w:r w:rsidR="00AD3A14" w:rsidRPr="000E76F2">
        <w:rPr>
          <w:rFonts w:ascii="Times New Roman" w:eastAsia="Calibri" w:hAnsi="Times New Roman" w:cs="Times New Roman"/>
          <w:sz w:val="28"/>
          <w:szCs w:val="28"/>
        </w:rPr>
        <w:lastRenderedPageBreak/>
        <w:t>2018 год и плановый период 2019 и 2020 годов»», не влияющие на показатели расходов бюджета поселения</w:t>
      </w:r>
      <w:r w:rsidR="00AD3A14" w:rsidRPr="000E76F2">
        <w:rPr>
          <w:rFonts w:ascii="Times New Roman" w:hAnsi="Times New Roman" w:cs="Times New Roman"/>
          <w:sz w:val="28"/>
          <w:szCs w:val="28"/>
        </w:rPr>
        <w:t>.</w:t>
      </w:r>
    </w:p>
    <w:p w:rsidR="00C86F7D" w:rsidRPr="000E76F2" w:rsidRDefault="00C86F7D" w:rsidP="00AD3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Г</w:t>
      </w:r>
      <w:r w:rsidRPr="000E76F2">
        <w:rPr>
          <w:rFonts w:ascii="Times New Roman" w:hAnsi="Times New Roman" w:cs="Times New Roman"/>
          <w:iCs/>
          <w:sz w:val="28"/>
          <w:szCs w:val="28"/>
        </w:rPr>
        <w:t xml:space="preserve">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</w:t>
      </w:r>
      <w:r w:rsidR="00F86623" w:rsidRPr="000E76F2">
        <w:rPr>
          <w:rFonts w:ascii="Times New Roman" w:eastAsia="Calibri" w:hAnsi="Times New Roman" w:cs="Times New Roman"/>
          <w:sz w:val="28"/>
          <w:szCs w:val="28"/>
        </w:rPr>
        <w:t>решением Совета депутатов Земцовского сельского поселения Нелидовского района Тверской области от 20.12.2017 № 192-3 «О бюджете муниципального образования «Земцовское сельское поселение» Нелидовского района Тверской области на 2018 год и плановый период 2019 и 2020 годов» (с учетом изменений)</w:t>
      </w:r>
      <w:r w:rsidRPr="000E76F2">
        <w:rPr>
          <w:rFonts w:ascii="Times New Roman" w:hAnsi="Times New Roman" w:cs="Times New Roman"/>
          <w:sz w:val="28"/>
          <w:szCs w:val="28"/>
        </w:rPr>
        <w:t xml:space="preserve">, </w:t>
      </w:r>
      <w:r w:rsidR="00351485" w:rsidRPr="000E76F2">
        <w:rPr>
          <w:rFonts w:ascii="Times New Roman" w:eastAsia="Calibri" w:hAnsi="Times New Roman" w:cs="Times New Roman"/>
          <w:sz w:val="28"/>
          <w:szCs w:val="28"/>
        </w:rPr>
        <w:t>не представлена бюджетная отчетность за 201</w:t>
      </w:r>
      <w:r w:rsidR="003A7928" w:rsidRPr="000E76F2">
        <w:rPr>
          <w:rFonts w:ascii="Times New Roman" w:eastAsia="Calibri" w:hAnsi="Times New Roman" w:cs="Times New Roman"/>
          <w:sz w:val="28"/>
          <w:szCs w:val="28"/>
        </w:rPr>
        <w:t>8</w:t>
      </w:r>
      <w:r w:rsidR="00351485" w:rsidRPr="000E76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hAnsi="Times New Roman" w:cs="Times New Roman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0E76F2">
        <w:rPr>
          <w:rFonts w:ascii="Times New Roman" w:hAnsi="Times New Roman" w:cs="Times New Roman"/>
          <w:sz w:val="28"/>
          <w:szCs w:val="28"/>
        </w:rPr>
        <w:t>, что не соответствует требованиям статьи 32 Положения о бюджетном процессе.</w:t>
      </w:r>
    </w:p>
    <w:p w:rsidR="003646E9" w:rsidRPr="000E76F2" w:rsidRDefault="003646E9" w:rsidP="00AD3A1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504409" w:rsidRPr="000E76F2">
        <w:rPr>
          <w:rFonts w:ascii="Times New Roman" w:hAnsi="Times New Roman" w:cs="Times New Roman"/>
          <w:sz w:val="28"/>
          <w:szCs w:val="28"/>
        </w:rPr>
        <w:t>одного</w:t>
      </w:r>
      <w:r w:rsidRPr="000E76F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04409" w:rsidRPr="000E76F2">
        <w:rPr>
          <w:rFonts w:ascii="Times New Roman" w:hAnsi="Times New Roman" w:cs="Times New Roman"/>
          <w:sz w:val="28"/>
          <w:szCs w:val="28"/>
        </w:rPr>
        <w:t>я</w:t>
      </w:r>
      <w:r w:rsidRPr="000E76F2">
        <w:rPr>
          <w:rFonts w:ascii="Times New Roman" w:hAnsi="Times New Roman" w:cs="Times New Roman"/>
          <w:sz w:val="28"/>
          <w:szCs w:val="28"/>
        </w:rPr>
        <w:t xml:space="preserve"> к </w:t>
      </w:r>
      <w:r w:rsidR="00504409" w:rsidRPr="000E76F2">
        <w:rPr>
          <w:rFonts w:ascii="Times New Roman" w:hAnsi="Times New Roman" w:cs="Times New Roman"/>
          <w:sz w:val="28"/>
          <w:szCs w:val="28"/>
        </w:rPr>
        <w:t>проекту решения Нелидовской городской Думы «Об исполнении бюджета муниципального образования «Земцовское сельское поселение» Нелидовского района Тверской области за 2018 год»</w:t>
      </w:r>
      <w:r w:rsidR="007D4815" w:rsidRPr="000E76F2">
        <w:rPr>
          <w:rFonts w:ascii="Times New Roman" w:hAnsi="Times New Roman" w:cs="Times New Roman"/>
          <w:sz w:val="28"/>
          <w:szCs w:val="28"/>
        </w:rPr>
        <w:t xml:space="preserve"> (далее – проект решения об исполнении бюджета)</w:t>
      </w:r>
      <w:r w:rsidRPr="000E76F2">
        <w:rPr>
          <w:rFonts w:ascii="Times New Roman" w:hAnsi="Times New Roman" w:cs="Times New Roman"/>
          <w:sz w:val="28"/>
          <w:szCs w:val="28"/>
        </w:rPr>
        <w:t xml:space="preserve"> установлен недостат</w:t>
      </w:r>
      <w:r w:rsidR="00676585" w:rsidRPr="000E76F2">
        <w:rPr>
          <w:rFonts w:ascii="Times New Roman" w:hAnsi="Times New Roman" w:cs="Times New Roman"/>
          <w:sz w:val="28"/>
          <w:szCs w:val="28"/>
        </w:rPr>
        <w:t>ок</w:t>
      </w:r>
      <w:r w:rsidRPr="000E76F2">
        <w:rPr>
          <w:rFonts w:ascii="Times New Roman" w:hAnsi="Times New Roman" w:cs="Times New Roman"/>
          <w:sz w:val="28"/>
          <w:szCs w:val="28"/>
        </w:rPr>
        <w:t xml:space="preserve"> технического характера.</w:t>
      </w:r>
    </w:p>
    <w:p w:rsidR="009D46D8" w:rsidRDefault="00286173" w:rsidP="009D46D8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П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0E76F2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за </w:t>
      </w:r>
      <w:r w:rsidR="004A26B1" w:rsidRPr="000E76F2">
        <w:rPr>
          <w:rFonts w:ascii="Times New Roman" w:hAnsi="Times New Roman" w:cs="Times New Roman"/>
          <w:sz w:val="28"/>
          <w:szCs w:val="28"/>
        </w:rPr>
        <w:t>201</w:t>
      </w:r>
      <w:r w:rsidR="00943D5D" w:rsidRPr="000E76F2">
        <w:rPr>
          <w:rFonts w:ascii="Times New Roman" w:hAnsi="Times New Roman" w:cs="Times New Roman"/>
          <w:sz w:val="28"/>
          <w:szCs w:val="28"/>
        </w:rPr>
        <w:t>8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исполнены на </w:t>
      </w:r>
      <w:r w:rsidR="009424EE" w:rsidRPr="000E76F2">
        <w:rPr>
          <w:rFonts w:ascii="Times New Roman" w:hAnsi="Times New Roman" w:cs="Times New Roman"/>
          <w:sz w:val="28"/>
          <w:szCs w:val="28"/>
        </w:rPr>
        <w:t>120,2</w:t>
      </w:r>
      <w:r w:rsidR="004A26B1" w:rsidRPr="000E76F2">
        <w:rPr>
          <w:rFonts w:ascii="Times New Roman" w:hAnsi="Times New Roman" w:cs="Times New Roman"/>
          <w:sz w:val="28"/>
          <w:szCs w:val="28"/>
        </w:rPr>
        <w:t>% (</w:t>
      </w:r>
      <w:r w:rsidR="009424EE" w:rsidRPr="000E76F2">
        <w:rPr>
          <w:rFonts w:ascii="Times New Roman" w:hAnsi="Times New Roman" w:cs="Times New Roman"/>
          <w:sz w:val="28"/>
          <w:szCs w:val="28"/>
        </w:rPr>
        <w:t>7 000,5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 тыс.руб.), по расходам - на </w:t>
      </w:r>
      <w:r w:rsidR="009424EE" w:rsidRPr="000E76F2">
        <w:rPr>
          <w:rFonts w:ascii="Times New Roman" w:hAnsi="Times New Roman" w:cs="Times New Roman"/>
          <w:sz w:val="28"/>
          <w:szCs w:val="28"/>
        </w:rPr>
        <w:t>96,9</w:t>
      </w:r>
      <w:r w:rsidR="004A26B1" w:rsidRPr="000E76F2">
        <w:rPr>
          <w:rFonts w:ascii="Times New Roman" w:hAnsi="Times New Roman" w:cs="Times New Roman"/>
          <w:sz w:val="28"/>
          <w:szCs w:val="28"/>
        </w:rPr>
        <w:t>% (</w:t>
      </w:r>
      <w:r w:rsidR="009424EE" w:rsidRPr="000E76F2">
        <w:rPr>
          <w:rFonts w:ascii="Times New Roman" w:hAnsi="Times New Roman" w:cs="Times New Roman"/>
          <w:sz w:val="28"/>
          <w:szCs w:val="28"/>
        </w:rPr>
        <w:t>5 845,9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 тыс.руб.), результатом исполнения бюджета поселения является </w:t>
      </w:r>
      <w:r w:rsidR="009424EE" w:rsidRPr="000E76F2">
        <w:rPr>
          <w:rFonts w:ascii="Times New Roman" w:hAnsi="Times New Roman" w:cs="Times New Roman"/>
          <w:sz w:val="28"/>
          <w:szCs w:val="28"/>
        </w:rPr>
        <w:t>профицит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24EE" w:rsidRPr="000E76F2">
        <w:rPr>
          <w:rFonts w:ascii="Times New Roman" w:hAnsi="Times New Roman" w:cs="Times New Roman"/>
          <w:sz w:val="28"/>
          <w:szCs w:val="28"/>
        </w:rPr>
        <w:t>1 154,6</w:t>
      </w:r>
      <w:r w:rsidR="004A26B1" w:rsidRPr="000E76F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E76F2" w:rsidRPr="000E76F2" w:rsidRDefault="000E76F2" w:rsidP="009D46D8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0E76F2" w:rsidRDefault="001F78AC" w:rsidP="009D46D8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1A80" w:rsidRPr="000E76F2">
        <w:rPr>
          <w:rFonts w:ascii="Times New Roman" w:hAnsi="Times New Roman" w:cs="Times New Roman"/>
          <w:b/>
          <w:sz w:val="28"/>
          <w:szCs w:val="28"/>
        </w:rPr>
        <w:t>результатам внешней проверки</w:t>
      </w:r>
      <w:r w:rsidR="00761A80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9D46D8" w:rsidRPr="000E76F2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</w:t>
      </w:r>
      <w:r w:rsidR="001506F5" w:rsidRPr="000E76F2">
        <w:rPr>
          <w:rFonts w:ascii="Times New Roman" w:hAnsi="Times New Roman" w:cs="Times New Roman"/>
          <w:sz w:val="28"/>
          <w:szCs w:val="28"/>
        </w:rPr>
        <w:t>Земцовское</w:t>
      </w:r>
      <w:r w:rsidR="009D46D8" w:rsidRPr="000E76F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за 2018 год в рамках проведения внешней проверки годового отчета об исполнении бюджета муниципального образования «</w:t>
      </w:r>
      <w:r w:rsidR="001506F5" w:rsidRPr="000E76F2">
        <w:rPr>
          <w:rFonts w:ascii="Times New Roman" w:hAnsi="Times New Roman" w:cs="Times New Roman"/>
          <w:sz w:val="28"/>
          <w:szCs w:val="28"/>
        </w:rPr>
        <w:t>Земцовское</w:t>
      </w:r>
      <w:r w:rsidR="009D46D8" w:rsidRPr="000E76F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</w:t>
      </w:r>
      <w:r w:rsidRPr="000E76F2">
        <w:rPr>
          <w:rFonts w:ascii="Times New Roman" w:hAnsi="Times New Roman" w:cs="Times New Roman"/>
          <w:sz w:val="28"/>
          <w:szCs w:val="28"/>
        </w:rPr>
        <w:t xml:space="preserve">и представлено в </w:t>
      </w:r>
      <w:r w:rsidR="00E420F0" w:rsidRPr="000E76F2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133F7D" w:rsidRPr="000E76F2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Pr="000E76F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E420F0" w:rsidRPr="000E76F2">
        <w:rPr>
          <w:rFonts w:ascii="Times New Roman" w:hAnsi="Times New Roman" w:cs="Times New Roman"/>
          <w:sz w:val="28"/>
          <w:szCs w:val="28"/>
        </w:rPr>
        <w:t>Нелидовского городского округа</w:t>
      </w:r>
      <w:r w:rsidR="001632E9" w:rsidRPr="000E76F2">
        <w:rPr>
          <w:rFonts w:ascii="Times New Roman" w:hAnsi="Times New Roman" w:cs="Times New Roman"/>
          <w:sz w:val="28"/>
          <w:szCs w:val="28"/>
        </w:rPr>
        <w:t>, которое</w:t>
      </w:r>
      <w:r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A57D1E" w:rsidRPr="000E76F2">
        <w:rPr>
          <w:rFonts w:ascii="Times New Roman" w:hAnsi="Times New Roman" w:cs="Times New Roman"/>
          <w:sz w:val="28"/>
          <w:szCs w:val="28"/>
        </w:rPr>
        <w:t>содержит</w:t>
      </w:r>
      <w:r w:rsidR="00A32887" w:rsidRPr="000E76F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FE7" w:rsidRPr="000E76F2">
        <w:rPr>
          <w:rFonts w:ascii="Times New Roman" w:hAnsi="Times New Roman" w:cs="Times New Roman"/>
          <w:sz w:val="28"/>
          <w:szCs w:val="28"/>
        </w:rPr>
        <w:t>я</w:t>
      </w:r>
      <w:r w:rsidR="00A32887" w:rsidRPr="000E76F2">
        <w:rPr>
          <w:rFonts w:ascii="Times New Roman" w:hAnsi="Times New Roman" w:cs="Times New Roman"/>
          <w:sz w:val="28"/>
          <w:szCs w:val="28"/>
        </w:rPr>
        <w:t xml:space="preserve"> </w:t>
      </w:r>
      <w:r w:rsidR="001632E9" w:rsidRPr="000E76F2">
        <w:rPr>
          <w:rFonts w:ascii="Times New Roman" w:hAnsi="Times New Roman" w:cs="Times New Roman"/>
          <w:sz w:val="28"/>
          <w:szCs w:val="28"/>
        </w:rPr>
        <w:t xml:space="preserve">ревизионной комиссии МО «Нелидовский район» </w:t>
      </w:r>
      <w:r w:rsidR="00A32887" w:rsidRPr="000E76F2">
        <w:rPr>
          <w:rFonts w:ascii="Times New Roman" w:hAnsi="Times New Roman" w:cs="Times New Roman"/>
          <w:sz w:val="28"/>
          <w:szCs w:val="28"/>
        </w:rPr>
        <w:t xml:space="preserve">по </w:t>
      </w:r>
      <w:r w:rsidR="006D0FE7" w:rsidRPr="000E76F2">
        <w:rPr>
          <w:rFonts w:ascii="Times New Roman" w:hAnsi="Times New Roman" w:cs="Times New Roman"/>
          <w:sz w:val="28"/>
          <w:szCs w:val="28"/>
        </w:rPr>
        <w:t>внесению изменений в годовой отчет об исполнении бюджета поселения</w:t>
      </w:r>
      <w:r w:rsidR="007D4815" w:rsidRPr="000E76F2">
        <w:rPr>
          <w:rFonts w:ascii="Times New Roman" w:hAnsi="Times New Roman" w:cs="Times New Roman"/>
          <w:sz w:val="28"/>
          <w:szCs w:val="28"/>
        </w:rPr>
        <w:t xml:space="preserve"> и проект решения об исполнении бюджета</w:t>
      </w:r>
      <w:r w:rsidR="006D0FE7" w:rsidRPr="000E76F2">
        <w:rPr>
          <w:rFonts w:ascii="Times New Roman" w:hAnsi="Times New Roman" w:cs="Times New Roman"/>
          <w:sz w:val="28"/>
          <w:szCs w:val="28"/>
        </w:rPr>
        <w:t>, устраняющие</w:t>
      </w:r>
      <w:r w:rsidR="000F385D" w:rsidRPr="000E76F2">
        <w:rPr>
          <w:rFonts w:ascii="Times New Roman" w:hAnsi="Times New Roman" w:cs="Times New Roman"/>
          <w:sz w:val="28"/>
          <w:szCs w:val="28"/>
        </w:rPr>
        <w:t xml:space="preserve"> отмеченные </w:t>
      </w:r>
      <w:r w:rsidR="00477E94" w:rsidRPr="000E76F2">
        <w:rPr>
          <w:rFonts w:ascii="Times New Roman" w:hAnsi="Times New Roman" w:cs="Times New Roman"/>
          <w:sz w:val="28"/>
          <w:szCs w:val="28"/>
        </w:rPr>
        <w:t>в заключении недостат</w:t>
      </w:r>
      <w:r w:rsidR="00E420F0" w:rsidRPr="000E76F2">
        <w:rPr>
          <w:rFonts w:ascii="Times New Roman" w:hAnsi="Times New Roman" w:cs="Times New Roman"/>
          <w:sz w:val="28"/>
          <w:szCs w:val="28"/>
        </w:rPr>
        <w:t>ки</w:t>
      </w:r>
      <w:r w:rsidR="00A32887" w:rsidRPr="000E76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78AC" w:rsidRPr="000E76F2" w:rsidRDefault="005C0670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0E76F2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0E76F2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0E76F2">
        <w:rPr>
          <w:rFonts w:ascii="Times New Roman" w:hAnsi="Times New Roman" w:cs="Times New Roman"/>
          <w:sz w:val="28"/>
          <w:szCs w:val="28"/>
        </w:rPr>
        <w:t>.</w:t>
      </w:r>
    </w:p>
    <w:p w:rsidR="00133F7D" w:rsidRDefault="00133F7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294D" w:rsidRPr="000E76F2" w:rsidRDefault="00AC294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76F2" w:rsidRDefault="000E76F2" w:rsidP="000E76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ревизионной комиссии </w:t>
      </w:r>
    </w:p>
    <w:p w:rsidR="000E76F2" w:rsidRDefault="000E76F2" w:rsidP="000E76F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223F90" w:rsidRPr="000E76F2" w:rsidRDefault="00223F90" w:rsidP="00223F9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2012F" w:rsidRPr="000E76F2" w:rsidRDefault="00A2012F" w:rsidP="0086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12F" w:rsidRPr="000E76F2" w:rsidSect="00AC294D">
      <w:headerReference w:type="default" r:id="rId7"/>
      <w:headerReference w:type="first" r:id="rId8"/>
      <w:pgSz w:w="11906" w:h="16838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62" w:rsidRDefault="00B12F62" w:rsidP="00AD4744">
      <w:pPr>
        <w:spacing w:after="0" w:line="240" w:lineRule="auto"/>
      </w:pPr>
      <w:r>
        <w:separator/>
      </w:r>
    </w:p>
  </w:endnote>
  <w:endnote w:type="continuationSeparator" w:id="0">
    <w:p w:rsidR="00B12F62" w:rsidRDefault="00B12F62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62" w:rsidRDefault="00B12F62" w:rsidP="00AD4744">
      <w:pPr>
        <w:spacing w:after="0" w:line="240" w:lineRule="auto"/>
      </w:pPr>
      <w:r>
        <w:separator/>
      </w:r>
    </w:p>
  </w:footnote>
  <w:footnote w:type="continuationSeparator" w:id="0">
    <w:p w:rsidR="00B12F62" w:rsidRDefault="00B12F62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6359"/>
      <w:docPartObj>
        <w:docPartGallery w:val="Page Numbers (Top of Page)"/>
        <w:docPartUnique/>
      </w:docPartObj>
    </w:sdtPr>
    <w:sdtContent>
      <w:p w:rsidR="00C43A49" w:rsidRDefault="00C43A49">
        <w:pPr>
          <w:pStyle w:val="a7"/>
          <w:jc w:val="center"/>
        </w:pPr>
        <w:fldSimple w:instr=" PAGE   \* MERGEFORMAT ">
          <w:r w:rsidR="00AC294D">
            <w:rPr>
              <w:noProof/>
            </w:rPr>
            <w:t>3</w:t>
          </w:r>
        </w:fldSimple>
      </w:p>
    </w:sdtContent>
  </w:sdt>
  <w:p w:rsidR="00B602F5" w:rsidRDefault="00B602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49" w:rsidRPr="00C43A49" w:rsidRDefault="00C43A49">
    <w:pPr>
      <w:pStyle w:val="a7"/>
      <w:jc w:val="center"/>
      <w:rPr>
        <w:rFonts w:ascii="Times New Roman" w:hAnsi="Times New Roman" w:cs="Times New Roman"/>
      </w:rPr>
    </w:pPr>
  </w:p>
  <w:p w:rsidR="00C43A49" w:rsidRDefault="00C43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445"/>
    <w:rsid w:val="00017C34"/>
    <w:rsid w:val="00022D62"/>
    <w:rsid w:val="00025DE0"/>
    <w:rsid w:val="00026AEE"/>
    <w:rsid w:val="000354F7"/>
    <w:rsid w:val="00045E7E"/>
    <w:rsid w:val="000477B6"/>
    <w:rsid w:val="000507CA"/>
    <w:rsid w:val="000510E6"/>
    <w:rsid w:val="00056BB7"/>
    <w:rsid w:val="000571DC"/>
    <w:rsid w:val="000605FC"/>
    <w:rsid w:val="00070A22"/>
    <w:rsid w:val="000717C0"/>
    <w:rsid w:val="0007208A"/>
    <w:rsid w:val="00072A03"/>
    <w:rsid w:val="00082147"/>
    <w:rsid w:val="000978B4"/>
    <w:rsid w:val="000A3E9C"/>
    <w:rsid w:val="000B0967"/>
    <w:rsid w:val="000C5A7B"/>
    <w:rsid w:val="000C78A9"/>
    <w:rsid w:val="000D2133"/>
    <w:rsid w:val="000D52C8"/>
    <w:rsid w:val="000E0975"/>
    <w:rsid w:val="000E0A58"/>
    <w:rsid w:val="000E6D98"/>
    <w:rsid w:val="000E73F5"/>
    <w:rsid w:val="000E76F2"/>
    <w:rsid w:val="000F216F"/>
    <w:rsid w:val="000F3834"/>
    <w:rsid w:val="000F385D"/>
    <w:rsid w:val="00101A2F"/>
    <w:rsid w:val="00107F39"/>
    <w:rsid w:val="00113C7E"/>
    <w:rsid w:val="00115B8B"/>
    <w:rsid w:val="0011747A"/>
    <w:rsid w:val="00122AE4"/>
    <w:rsid w:val="00123DB4"/>
    <w:rsid w:val="001327A3"/>
    <w:rsid w:val="00133F7D"/>
    <w:rsid w:val="0013645E"/>
    <w:rsid w:val="0014426A"/>
    <w:rsid w:val="001506F5"/>
    <w:rsid w:val="00150996"/>
    <w:rsid w:val="00151129"/>
    <w:rsid w:val="001632E9"/>
    <w:rsid w:val="00165563"/>
    <w:rsid w:val="0017002E"/>
    <w:rsid w:val="00171A4E"/>
    <w:rsid w:val="00184D71"/>
    <w:rsid w:val="001918F9"/>
    <w:rsid w:val="00192DA9"/>
    <w:rsid w:val="0019525E"/>
    <w:rsid w:val="00197926"/>
    <w:rsid w:val="001A6FF7"/>
    <w:rsid w:val="001B1CBB"/>
    <w:rsid w:val="001B3F52"/>
    <w:rsid w:val="001B564F"/>
    <w:rsid w:val="001B5845"/>
    <w:rsid w:val="001D1E70"/>
    <w:rsid w:val="001E38A7"/>
    <w:rsid w:val="001E66D2"/>
    <w:rsid w:val="001F3CBD"/>
    <w:rsid w:val="001F78AC"/>
    <w:rsid w:val="00212129"/>
    <w:rsid w:val="00220A0F"/>
    <w:rsid w:val="00223544"/>
    <w:rsid w:val="00223F90"/>
    <w:rsid w:val="00235AE8"/>
    <w:rsid w:val="00240483"/>
    <w:rsid w:val="002508E7"/>
    <w:rsid w:val="002548D7"/>
    <w:rsid w:val="002707DD"/>
    <w:rsid w:val="00271B9E"/>
    <w:rsid w:val="0027225D"/>
    <w:rsid w:val="00282065"/>
    <w:rsid w:val="002826DA"/>
    <w:rsid w:val="00284073"/>
    <w:rsid w:val="00286173"/>
    <w:rsid w:val="00294466"/>
    <w:rsid w:val="002A0780"/>
    <w:rsid w:val="002A4A7C"/>
    <w:rsid w:val="002A6C5D"/>
    <w:rsid w:val="002B5336"/>
    <w:rsid w:val="002C4794"/>
    <w:rsid w:val="002D521D"/>
    <w:rsid w:val="002E2378"/>
    <w:rsid w:val="002E2D2F"/>
    <w:rsid w:val="00300C18"/>
    <w:rsid w:val="003126C9"/>
    <w:rsid w:val="003146E8"/>
    <w:rsid w:val="003250A3"/>
    <w:rsid w:val="003260FA"/>
    <w:rsid w:val="00345C24"/>
    <w:rsid w:val="003512BE"/>
    <w:rsid w:val="00351485"/>
    <w:rsid w:val="00351910"/>
    <w:rsid w:val="00354376"/>
    <w:rsid w:val="00354595"/>
    <w:rsid w:val="003646E9"/>
    <w:rsid w:val="00377501"/>
    <w:rsid w:val="0038106B"/>
    <w:rsid w:val="00385CF5"/>
    <w:rsid w:val="00392FBF"/>
    <w:rsid w:val="0039705B"/>
    <w:rsid w:val="003A3E78"/>
    <w:rsid w:val="003A43E6"/>
    <w:rsid w:val="003A5FB5"/>
    <w:rsid w:val="003A7928"/>
    <w:rsid w:val="003B14B3"/>
    <w:rsid w:val="003C6CC2"/>
    <w:rsid w:val="003C7B18"/>
    <w:rsid w:val="003E1955"/>
    <w:rsid w:val="00404231"/>
    <w:rsid w:val="00420171"/>
    <w:rsid w:val="0043092E"/>
    <w:rsid w:val="004310F4"/>
    <w:rsid w:val="00431175"/>
    <w:rsid w:val="00433DA8"/>
    <w:rsid w:val="0044218C"/>
    <w:rsid w:val="00444880"/>
    <w:rsid w:val="0044663D"/>
    <w:rsid w:val="00460AB2"/>
    <w:rsid w:val="00462047"/>
    <w:rsid w:val="004625F2"/>
    <w:rsid w:val="00467847"/>
    <w:rsid w:val="00472383"/>
    <w:rsid w:val="00476D52"/>
    <w:rsid w:val="00477E94"/>
    <w:rsid w:val="0048558C"/>
    <w:rsid w:val="00491019"/>
    <w:rsid w:val="00491257"/>
    <w:rsid w:val="004938E6"/>
    <w:rsid w:val="004959E4"/>
    <w:rsid w:val="004A203E"/>
    <w:rsid w:val="004A26B1"/>
    <w:rsid w:val="004A276E"/>
    <w:rsid w:val="004A2B07"/>
    <w:rsid w:val="004A422D"/>
    <w:rsid w:val="004A5D28"/>
    <w:rsid w:val="004B0B45"/>
    <w:rsid w:val="004C1A57"/>
    <w:rsid w:val="004C1DF0"/>
    <w:rsid w:val="004D1B09"/>
    <w:rsid w:val="004E0F00"/>
    <w:rsid w:val="004E127F"/>
    <w:rsid w:val="004E1DB3"/>
    <w:rsid w:val="004E2804"/>
    <w:rsid w:val="004F4846"/>
    <w:rsid w:val="00503AAE"/>
    <w:rsid w:val="00504409"/>
    <w:rsid w:val="00505A16"/>
    <w:rsid w:val="00507E94"/>
    <w:rsid w:val="005106EC"/>
    <w:rsid w:val="00513466"/>
    <w:rsid w:val="005164D6"/>
    <w:rsid w:val="0051733E"/>
    <w:rsid w:val="00517520"/>
    <w:rsid w:val="0053179F"/>
    <w:rsid w:val="0053288F"/>
    <w:rsid w:val="0053331B"/>
    <w:rsid w:val="0054427E"/>
    <w:rsid w:val="00552006"/>
    <w:rsid w:val="00555AFC"/>
    <w:rsid w:val="0056181C"/>
    <w:rsid w:val="005631BE"/>
    <w:rsid w:val="00563D61"/>
    <w:rsid w:val="005753D7"/>
    <w:rsid w:val="00575FC3"/>
    <w:rsid w:val="005833F8"/>
    <w:rsid w:val="005849D8"/>
    <w:rsid w:val="0059031C"/>
    <w:rsid w:val="00591471"/>
    <w:rsid w:val="005A559C"/>
    <w:rsid w:val="005B2C67"/>
    <w:rsid w:val="005B39D1"/>
    <w:rsid w:val="005C0670"/>
    <w:rsid w:val="005C26E3"/>
    <w:rsid w:val="005C722D"/>
    <w:rsid w:val="005C79A8"/>
    <w:rsid w:val="005D3E80"/>
    <w:rsid w:val="005E5411"/>
    <w:rsid w:val="005E6EDD"/>
    <w:rsid w:val="005F385A"/>
    <w:rsid w:val="005F3EAE"/>
    <w:rsid w:val="005F7617"/>
    <w:rsid w:val="006215D3"/>
    <w:rsid w:val="00640116"/>
    <w:rsid w:val="00641401"/>
    <w:rsid w:val="00645EE1"/>
    <w:rsid w:val="00650E7C"/>
    <w:rsid w:val="00651A7D"/>
    <w:rsid w:val="00651CA7"/>
    <w:rsid w:val="00652254"/>
    <w:rsid w:val="006578F4"/>
    <w:rsid w:val="00662910"/>
    <w:rsid w:val="006719F9"/>
    <w:rsid w:val="006732DD"/>
    <w:rsid w:val="00676585"/>
    <w:rsid w:val="00680AE2"/>
    <w:rsid w:val="00683E68"/>
    <w:rsid w:val="00684EB2"/>
    <w:rsid w:val="006853FC"/>
    <w:rsid w:val="00685E9D"/>
    <w:rsid w:val="00692F55"/>
    <w:rsid w:val="006B04E0"/>
    <w:rsid w:val="006B06CD"/>
    <w:rsid w:val="006B1076"/>
    <w:rsid w:val="006B228E"/>
    <w:rsid w:val="006B2DE0"/>
    <w:rsid w:val="006B3D92"/>
    <w:rsid w:val="006B3E89"/>
    <w:rsid w:val="006C6C5E"/>
    <w:rsid w:val="006C7E76"/>
    <w:rsid w:val="006D0FE7"/>
    <w:rsid w:val="006D481F"/>
    <w:rsid w:val="006E1533"/>
    <w:rsid w:val="006E4101"/>
    <w:rsid w:val="006E6DC6"/>
    <w:rsid w:val="00705872"/>
    <w:rsid w:val="0071191E"/>
    <w:rsid w:val="00722B0F"/>
    <w:rsid w:val="00723369"/>
    <w:rsid w:val="00723DB4"/>
    <w:rsid w:val="007242C5"/>
    <w:rsid w:val="0073270C"/>
    <w:rsid w:val="00737451"/>
    <w:rsid w:val="00744D95"/>
    <w:rsid w:val="00752776"/>
    <w:rsid w:val="007531A0"/>
    <w:rsid w:val="00753716"/>
    <w:rsid w:val="00753BDA"/>
    <w:rsid w:val="0075429E"/>
    <w:rsid w:val="0075587C"/>
    <w:rsid w:val="00756575"/>
    <w:rsid w:val="00757337"/>
    <w:rsid w:val="007579BB"/>
    <w:rsid w:val="00760212"/>
    <w:rsid w:val="00761A80"/>
    <w:rsid w:val="007701AD"/>
    <w:rsid w:val="00772593"/>
    <w:rsid w:val="007768DC"/>
    <w:rsid w:val="00776E49"/>
    <w:rsid w:val="00784F41"/>
    <w:rsid w:val="007931F2"/>
    <w:rsid w:val="00795180"/>
    <w:rsid w:val="00795C23"/>
    <w:rsid w:val="00797A91"/>
    <w:rsid w:val="007D4815"/>
    <w:rsid w:val="007D74A0"/>
    <w:rsid w:val="007D7A69"/>
    <w:rsid w:val="007E4CCA"/>
    <w:rsid w:val="007E6129"/>
    <w:rsid w:val="007F3A90"/>
    <w:rsid w:val="007F4683"/>
    <w:rsid w:val="007F64F3"/>
    <w:rsid w:val="00806F84"/>
    <w:rsid w:val="00817E1D"/>
    <w:rsid w:val="00822177"/>
    <w:rsid w:val="00827917"/>
    <w:rsid w:val="00835B05"/>
    <w:rsid w:val="008372C9"/>
    <w:rsid w:val="00847FB9"/>
    <w:rsid w:val="0085300D"/>
    <w:rsid w:val="00857EA4"/>
    <w:rsid w:val="00862077"/>
    <w:rsid w:val="008634B0"/>
    <w:rsid w:val="008668B0"/>
    <w:rsid w:val="0087199E"/>
    <w:rsid w:val="0087687D"/>
    <w:rsid w:val="008773CC"/>
    <w:rsid w:val="00884CA5"/>
    <w:rsid w:val="008872D6"/>
    <w:rsid w:val="00893806"/>
    <w:rsid w:val="00895964"/>
    <w:rsid w:val="008B2116"/>
    <w:rsid w:val="008B5C18"/>
    <w:rsid w:val="008B67B8"/>
    <w:rsid w:val="008C1C0E"/>
    <w:rsid w:val="008E0D97"/>
    <w:rsid w:val="008E4602"/>
    <w:rsid w:val="008F06D9"/>
    <w:rsid w:val="00910E2D"/>
    <w:rsid w:val="0092320B"/>
    <w:rsid w:val="0092393C"/>
    <w:rsid w:val="009272AE"/>
    <w:rsid w:val="00934708"/>
    <w:rsid w:val="00937436"/>
    <w:rsid w:val="009424EE"/>
    <w:rsid w:val="00943D5D"/>
    <w:rsid w:val="00944646"/>
    <w:rsid w:val="00954EFB"/>
    <w:rsid w:val="009628C6"/>
    <w:rsid w:val="00962ABB"/>
    <w:rsid w:val="00962D4B"/>
    <w:rsid w:val="0098070F"/>
    <w:rsid w:val="009901D2"/>
    <w:rsid w:val="00994F71"/>
    <w:rsid w:val="009974C8"/>
    <w:rsid w:val="009A3C8E"/>
    <w:rsid w:val="009A571E"/>
    <w:rsid w:val="009B49EA"/>
    <w:rsid w:val="009B4D08"/>
    <w:rsid w:val="009D00C4"/>
    <w:rsid w:val="009D46D8"/>
    <w:rsid w:val="009E098C"/>
    <w:rsid w:val="009E0A49"/>
    <w:rsid w:val="009E160C"/>
    <w:rsid w:val="009E5D43"/>
    <w:rsid w:val="009F2F17"/>
    <w:rsid w:val="009F4FE3"/>
    <w:rsid w:val="00A00318"/>
    <w:rsid w:val="00A12EA2"/>
    <w:rsid w:val="00A17AB3"/>
    <w:rsid w:val="00A2012F"/>
    <w:rsid w:val="00A20D1A"/>
    <w:rsid w:val="00A32617"/>
    <w:rsid w:val="00A32887"/>
    <w:rsid w:val="00A40046"/>
    <w:rsid w:val="00A42121"/>
    <w:rsid w:val="00A4434B"/>
    <w:rsid w:val="00A474EF"/>
    <w:rsid w:val="00A50DC3"/>
    <w:rsid w:val="00A57D1E"/>
    <w:rsid w:val="00A65516"/>
    <w:rsid w:val="00A67DFC"/>
    <w:rsid w:val="00A74AD7"/>
    <w:rsid w:val="00A83BBF"/>
    <w:rsid w:val="00A83CF8"/>
    <w:rsid w:val="00A85C1E"/>
    <w:rsid w:val="00A943E2"/>
    <w:rsid w:val="00AA1DAD"/>
    <w:rsid w:val="00AA5B71"/>
    <w:rsid w:val="00AB6FB2"/>
    <w:rsid w:val="00AC294D"/>
    <w:rsid w:val="00AC5267"/>
    <w:rsid w:val="00AD0E25"/>
    <w:rsid w:val="00AD1CB1"/>
    <w:rsid w:val="00AD3A14"/>
    <w:rsid w:val="00AD4744"/>
    <w:rsid w:val="00AE7B46"/>
    <w:rsid w:val="00AF01EE"/>
    <w:rsid w:val="00AF6157"/>
    <w:rsid w:val="00AF687B"/>
    <w:rsid w:val="00AF7208"/>
    <w:rsid w:val="00AF7D3C"/>
    <w:rsid w:val="00B12F62"/>
    <w:rsid w:val="00B148AB"/>
    <w:rsid w:val="00B34077"/>
    <w:rsid w:val="00B3464C"/>
    <w:rsid w:val="00B46F2A"/>
    <w:rsid w:val="00B51238"/>
    <w:rsid w:val="00B602F5"/>
    <w:rsid w:val="00B60DFB"/>
    <w:rsid w:val="00B71026"/>
    <w:rsid w:val="00B72A4F"/>
    <w:rsid w:val="00B90EE5"/>
    <w:rsid w:val="00B9270E"/>
    <w:rsid w:val="00B96DD8"/>
    <w:rsid w:val="00B97014"/>
    <w:rsid w:val="00BB1A29"/>
    <w:rsid w:val="00BB447B"/>
    <w:rsid w:val="00BC0E4E"/>
    <w:rsid w:val="00BC20E7"/>
    <w:rsid w:val="00BC5585"/>
    <w:rsid w:val="00BC5FE3"/>
    <w:rsid w:val="00BD769A"/>
    <w:rsid w:val="00BE76AF"/>
    <w:rsid w:val="00BF0232"/>
    <w:rsid w:val="00BF0CF8"/>
    <w:rsid w:val="00BF1EFB"/>
    <w:rsid w:val="00C0005F"/>
    <w:rsid w:val="00C10EE2"/>
    <w:rsid w:val="00C110B3"/>
    <w:rsid w:val="00C200A5"/>
    <w:rsid w:val="00C2160F"/>
    <w:rsid w:val="00C21B64"/>
    <w:rsid w:val="00C21DB2"/>
    <w:rsid w:val="00C259F2"/>
    <w:rsid w:val="00C33780"/>
    <w:rsid w:val="00C43A49"/>
    <w:rsid w:val="00C54018"/>
    <w:rsid w:val="00C55734"/>
    <w:rsid w:val="00C55981"/>
    <w:rsid w:val="00C57058"/>
    <w:rsid w:val="00C60BBE"/>
    <w:rsid w:val="00C658B5"/>
    <w:rsid w:val="00C708D2"/>
    <w:rsid w:val="00C719AE"/>
    <w:rsid w:val="00C8181F"/>
    <w:rsid w:val="00C828F7"/>
    <w:rsid w:val="00C86F7D"/>
    <w:rsid w:val="00C94C4F"/>
    <w:rsid w:val="00CA1785"/>
    <w:rsid w:val="00CA1BA2"/>
    <w:rsid w:val="00CA25AA"/>
    <w:rsid w:val="00CC43C6"/>
    <w:rsid w:val="00CD0635"/>
    <w:rsid w:val="00CD1D06"/>
    <w:rsid w:val="00CD53A1"/>
    <w:rsid w:val="00CF4519"/>
    <w:rsid w:val="00CF4DA7"/>
    <w:rsid w:val="00D52718"/>
    <w:rsid w:val="00D5778A"/>
    <w:rsid w:val="00D6350C"/>
    <w:rsid w:val="00D64C8A"/>
    <w:rsid w:val="00D70A62"/>
    <w:rsid w:val="00D7225C"/>
    <w:rsid w:val="00D83CC3"/>
    <w:rsid w:val="00D973E4"/>
    <w:rsid w:val="00DB1C11"/>
    <w:rsid w:val="00DB4E4D"/>
    <w:rsid w:val="00DC6F33"/>
    <w:rsid w:val="00DD7BB0"/>
    <w:rsid w:val="00DE5889"/>
    <w:rsid w:val="00DF0FAB"/>
    <w:rsid w:val="00E0462A"/>
    <w:rsid w:val="00E04BC0"/>
    <w:rsid w:val="00E109DB"/>
    <w:rsid w:val="00E13010"/>
    <w:rsid w:val="00E14AF2"/>
    <w:rsid w:val="00E2280B"/>
    <w:rsid w:val="00E24575"/>
    <w:rsid w:val="00E2538A"/>
    <w:rsid w:val="00E272EB"/>
    <w:rsid w:val="00E279E0"/>
    <w:rsid w:val="00E30BAA"/>
    <w:rsid w:val="00E32F16"/>
    <w:rsid w:val="00E40C6D"/>
    <w:rsid w:val="00E41AE6"/>
    <w:rsid w:val="00E420F0"/>
    <w:rsid w:val="00E542AD"/>
    <w:rsid w:val="00E60B44"/>
    <w:rsid w:val="00E713C9"/>
    <w:rsid w:val="00E72A15"/>
    <w:rsid w:val="00E73177"/>
    <w:rsid w:val="00E738B1"/>
    <w:rsid w:val="00E779D0"/>
    <w:rsid w:val="00E84FB8"/>
    <w:rsid w:val="00E87613"/>
    <w:rsid w:val="00E927A7"/>
    <w:rsid w:val="00E931F8"/>
    <w:rsid w:val="00E9444C"/>
    <w:rsid w:val="00EA0A44"/>
    <w:rsid w:val="00EA3718"/>
    <w:rsid w:val="00EA3920"/>
    <w:rsid w:val="00EB2391"/>
    <w:rsid w:val="00EB52B1"/>
    <w:rsid w:val="00EB5BC5"/>
    <w:rsid w:val="00EB74E9"/>
    <w:rsid w:val="00EC677E"/>
    <w:rsid w:val="00ED2AEE"/>
    <w:rsid w:val="00ED46F4"/>
    <w:rsid w:val="00ED4932"/>
    <w:rsid w:val="00EE1790"/>
    <w:rsid w:val="00EF1BB8"/>
    <w:rsid w:val="00EF2232"/>
    <w:rsid w:val="00EF3DC0"/>
    <w:rsid w:val="00EF6314"/>
    <w:rsid w:val="00EF6C4E"/>
    <w:rsid w:val="00F005EB"/>
    <w:rsid w:val="00F04505"/>
    <w:rsid w:val="00F20F24"/>
    <w:rsid w:val="00F234E7"/>
    <w:rsid w:val="00F2487B"/>
    <w:rsid w:val="00F25FA6"/>
    <w:rsid w:val="00F27EBD"/>
    <w:rsid w:val="00F35AD5"/>
    <w:rsid w:val="00F37B87"/>
    <w:rsid w:val="00F37DB5"/>
    <w:rsid w:val="00F40F3A"/>
    <w:rsid w:val="00F475F7"/>
    <w:rsid w:val="00F5384B"/>
    <w:rsid w:val="00F54837"/>
    <w:rsid w:val="00F556EB"/>
    <w:rsid w:val="00F57A0C"/>
    <w:rsid w:val="00F63C28"/>
    <w:rsid w:val="00F8193D"/>
    <w:rsid w:val="00F84B94"/>
    <w:rsid w:val="00F86623"/>
    <w:rsid w:val="00F8707E"/>
    <w:rsid w:val="00F95157"/>
    <w:rsid w:val="00F960D7"/>
    <w:rsid w:val="00F96283"/>
    <w:rsid w:val="00FA1724"/>
    <w:rsid w:val="00FB6A66"/>
    <w:rsid w:val="00FC3B65"/>
    <w:rsid w:val="00FC79F8"/>
    <w:rsid w:val="00FE1B46"/>
    <w:rsid w:val="00FE2E70"/>
    <w:rsid w:val="00FE3861"/>
    <w:rsid w:val="00FF0586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188</cp:revision>
  <cp:lastPrinted>2019-06-25T16:47:00Z</cp:lastPrinted>
  <dcterms:created xsi:type="dcterms:W3CDTF">2015-06-30T12:44:00Z</dcterms:created>
  <dcterms:modified xsi:type="dcterms:W3CDTF">2019-06-27T14:25:00Z</dcterms:modified>
</cp:coreProperties>
</file>