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DC" w:rsidRPr="00B241C6" w:rsidRDefault="00C33BDC" w:rsidP="00C3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B241C6" w:rsidRDefault="00640116" w:rsidP="00265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B241C6">
        <w:rPr>
          <w:rFonts w:ascii="Times New Roman" w:hAnsi="Times New Roman" w:cs="Times New Roman"/>
          <w:sz w:val="28"/>
          <w:szCs w:val="28"/>
        </w:rPr>
        <w:t xml:space="preserve"> в 201</w:t>
      </w:r>
      <w:r w:rsidR="00DB3101" w:rsidRPr="00B241C6">
        <w:rPr>
          <w:rFonts w:ascii="Times New Roman" w:hAnsi="Times New Roman" w:cs="Times New Roman"/>
          <w:sz w:val="28"/>
          <w:szCs w:val="28"/>
        </w:rPr>
        <w:t>8</w:t>
      </w:r>
      <w:r w:rsidR="00F34D9D" w:rsidRPr="00B241C6">
        <w:rPr>
          <w:rFonts w:ascii="Times New Roman" w:hAnsi="Times New Roman" w:cs="Times New Roman"/>
          <w:sz w:val="28"/>
          <w:szCs w:val="28"/>
        </w:rPr>
        <w:t xml:space="preserve"> </w:t>
      </w:r>
      <w:r w:rsidR="00E24D7E" w:rsidRPr="00B241C6">
        <w:rPr>
          <w:rFonts w:ascii="Times New Roman" w:hAnsi="Times New Roman" w:cs="Times New Roman"/>
          <w:sz w:val="28"/>
          <w:szCs w:val="28"/>
        </w:rPr>
        <w:t>году</w:t>
      </w:r>
      <w:r w:rsidRPr="00B241C6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40116" w:rsidRPr="00B241C6" w:rsidRDefault="00640116" w:rsidP="00190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 xml:space="preserve"> «</w:t>
      </w:r>
      <w:r w:rsidR="00DB3101" w:rsidRPr="00B241C6">
        <w:rPr>
          <w:rFonts w:ascii="Times New Roman" w:hAnsi="Times New Roman" w:cs="Times New Roman"/>
          <w:sz w:val="28"/>
          <w:szCs w:val="28"/>
        </w:rPr>
        <w:t>Проверка использования средств бюджета муниципального образования «Нелидовский район» Тверской области, направленных на предоставление субсидий муниципальным бюджетным учреждениям физической культуры и спорта на финансовое обеспечение выполнения ими муниципального задания, в части расходов на оплату труда</w:t>
      </w:r>
      <w:r w:rsidR="0059031C" w:rsidRPr="00B241C6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B241C6" w:rsidRDefault="00DD5D43" w:rsidP="005C79A8">
      <w:pPr>
        <w:pStyle w:val="3"/>
        <w:ind w:firstLine="709"/>
        <w:jc w:val="both"/>
        <w:rPr>
          <w:sz w:val="28"/>
          <w:szCs w:val="28"/>
        </w:rPr>
      </w:pPr>
      <w:r w:rsidRPr="00B241C6">
        <w:rPr>
          <w:sz w:val="28"/>
          <w:szCs w:val="28"/>
        </w:rPr>
        <w:t xml:space="preserve">   </w:t>
      </w:r>
    </w:p>
    <w:p w:rsidR="0029513C" w:rsidRPr="00B241C6" w:rsidRDefault="005C79A8" w:rsidP="00747186">
      <w:pPr>
        <w:pStyle w:val="a3"/>
        <w:ind w:firstLine="708"/>
        <w:rPr>
          <w:sz w:val="28"/>
          <w:szCs w:val="28"/>
        </w:rPr>
      </w:pPr>
      <w:r w:rsidRPr="00B241C6">
        <w:rPr>
          <w:b/>
          <w:sz w:val="28"/>
          <w:szCs w:val="28"/>
        </w:rPr>
        <w:t>Объект</w:t>
      </w:r>
      <w:r w:rsidR="00DC5E08" w:rsidRPr="00B241C6">
        <w:rPr>
          <w:b/>
          <w:sz w:val="28"/>
          <w:szCs w:val="28"/>
        </w:rPr>
        <w:t>ы</w:t>
      </w:r>
      <w:r w:rsidRPr="00B241C6">
        <w:rPr>
          <w:b/>
          <w:sz w:val="28"/>
          <w:szCs w:val="28"/>
        </w:rPr>
        <w:t xml:space="preserve"> контрольного мероприятия</w:t>
      </w:r>
      <w:r w:rsidRPr="00B241C6">
        <w:rPr>
          <w:sz w:val="28"/>
          <w:szCs w:val="28"/>
        </w:rPr>
        <w:t xml:space="preserve">: </w:t>
      </w:r>
    </w:p>
    <w:p w:rsidR="0029513C" w:rsidRPr="00B241C6" w:rsidRDefault="0029513C" w:rsidP="00747186">
      <w:pPr>
        <w:pStyle w:val="a3"/>
        <w:ind w:firstLine="708"/>
        <w:rPr>
          <w:bCs/>
          <w:sz w:val="28"/>
          <w:szCs w:val="28"/>
        </w:rPr>
      </w:pPr>
      <w:r w:rsidRPr="00B241C6">
        <w:rPr>
          <w:bCs/>
          <w:sz w:val="28"/>
          <w:szCs w:val="28"/>
        </w:rPr>
        <w:t>1</w:t>
      </w:r>
      <w:r w:rsidR="00DC5E08" w:rsidRPr="00B241C6">
        <w:rPr>
          <w:bCs/>
          <w:sz w:val="28"/>
          <w:szCs w:val="28"/>
        </w:rPr>
        <w:t>)</w:t>
      </w:r>
      <w:r w:rsidRPr="00B241C6">
        <w:rPr>
          <w:bCs/>
          <w:sz w:val="28"/>
          <w:szCs w:val="28"/>
        </w:rPr>
        <w:t xml:space="preserve"> </w:t>
      </w:r>
      <w:r w:rsidR="0019076A" w:rsidRPr="00B241C6">
        <w:rPr>
          <w:bCs/>
          <w:sz w:val="28"/>
          <w:szCs w:val="28"/>
        </w:rPr>
        <w:t xml:space="preserve">Отдел </w:t>
      </w:r>
      <w:r w:rsidR="00DB3101" w:rsidRPr="00B241C6">
        <w:rPr>
          <w:sz w:val="28"/>
          <w:szCs w:val="28"/>
        </w:rPr>
        <w:t xml:space="preserve">по культуре, делам молодежи, спорту и туризму администрации Нелидовского района Тверской области </w:t>
      </w:r>
      <w:r w:rsidR="00DB3101" w:rsidRPr="00B241C6">
        <w:rPr>
          <w:bCs/>
          <w:sz w:val="28"/>
          <w:szCs w:val="28"/>
        </w:rPr>
        <w:t>(ОКДМСиТ администрации Нелидовского района)</w:t>
      </w:r>
      <w:r w:rsidR="00B736CB" w:rsidRPr="00B241C6">
        <w:rPr>
          <w:bCs/>
          <w:sz w:val="28"/>
          <w:szCs w:val="28"/>
        </w:rPr>
        <w:t>.</w:t>
      </w:r>
    </w:p>
    <w:p w:rsidR="0029513C" w:rsidRDefault="0029513C" w:rsidP="00747186">
      <w:pPr>
        <w:pStyle w:val="a3"/>
        <w:ind w:firstLine="708"/>
        <w:rPr>
          <w:sz w:val="28"/>
          <w:szCs w:val="28"/>
        </w:rPr>
      </w:pPr>
      <w:r w:rsidRPr="00B241C6">
        <w:rPr>
          <w:sz w:val="28"/>
          <w:szCs w:val="28"/>
        </w:rPr>
        <w:t>2</w:t>
      </w:r>
      <w:r w:rsidR="00DC5E08" w:rsidRPr="00B241C6">
        <w:rPr>
          <w:sz w:val="28"/>
          <w:szCs w:val="28"/>
        </w:rPr>
        <w:t xml:space="preserve">) </w:t>
      </w:r>
      <w:r w:rsidR="0019076A" w:rsidRPr="00B241C6">
        <w:rPr>
          <w:rStyle w:val="af4"/>
          <w:b w:val="0"/>
          <w:sz w:val="28"/>
          <w:szCs w:val="28"/>
          <w:shd w:val="clear" w:color="auto" w:fill="FFFFFF"/>
        </w:rPr>
        <w:t xml:space="preserve">Муниципальное бюджетное </w:t>
      </w:r>
      <w:r w:rsidR="00DB3101" w:rsidRPr="00B241C6">
        <w:rPr>
          <w:sz w:val="28"/>
          <w:szCs w:val="28"/>
        </w:rPr>
        <w:t>учреждение «Спорткомплекс Старт»</w:t>
      </w:r>
      <w:r w:rsidR="00DB3101" w:rsidRPr="00B241C6">
        <w:rPr>
          <w:bCs/>
          <w:sz w:val="28"/>
          <w:szCs w:val="28"/>
        </w:rPr>
        <w:t xml:space="preserve"> (МБУ «СК Старт»)</w:t>
      </w:r>
      <w:r w:rsidR="002C6A0E" w:rsidRPr="00B241C6">
        <w:rPr>
          <w:sz w:val="28"/>
          <w:szCs w:val="28"/>
        </w:rPr>
        <w:t>.</w:t>
      </w:r>
      <w:r w:rsidR="00DC0464" w:rsidRPr="00B241C6">
        <w:rPr>
          <w:sz w:val="28"/>
          <w:szCs w:val="28"/>
        </w:rPr>
        <w:t xml:space="preserve"> </w:t>
      </w:r>
    </w:p>
    <w:p w:rsidR="00B241C6" w:rsidRPr="00B241C6" w:rsidRDefault="00B241C6" w:rsidP="00747186">
      <w:pPr>
        <w:pStyle w:val="a3"/>
        <w:ind w:firstLine="708"/>
        <w:rPr>
          <w:b/>
          <w:sz w:val="28"/>
          <w:szCs w:val="28"/>
        </w:rPr>
      </w:pPr>
    </w:p>
    <w:p w:rsidR="004814C6" w:rsidRDefault="00787D9F" w:rsidP="00747186">
      <w:pPr>
        <w:pStyle w:val="a3"/>
        <w:ind w:firstLine="709"/>
        <w:rPr>
          <w:sz w:val="28"/>
          <w:szCs w:val="28"/>
        </w:rPr>
      </w:pPr>
      <w:r w:rsidRPr="00B241C6">
        <w:rPr>
          <w:b/>
          <w:sz w:val="28"/>
          <w:szCs w:val="28"/>
        </w:rPr>
        <w:t xml:space="preserve">Проверяемый период: </w:t>
      </w:r>
      <w:r w:rsidR="00DB3101" w:rsidRPr="00B241C6">
        <w:rPr>
          <w:bCs/>
          <w:sz w:val="28"/>
          <w:szCs w:val="28"/>
        </w:rPr>
        <w:t>январь-май</w:t>
      </w:r>
      <w:r w:rsidR="00DB3101" w:rsidRPr="00B241C6">
        <w:rPr>
          <w:b/>
          <w:bCs/>
          <w:sz w:val="28"/>
          <w:szCs w:val="28"/>
        </w:rPr>
        <w:t xml:space="preserve"> </w:t>
      </w:r>
      <w:r w:rsidR="00DB3101" w:rsidRPr="00B241C6">
        <w:rPr>
          <w:bCs/>
          <w:spacing w:val="-1"/>
          <w:sz w:val="28"/>
          <w:szCs w:val="28"/>
        </w:rPr>
        <w:t>2018 года</w:t>
      </w:r>
      <w:r w:rsidRPr="00B241C6">
        <w:rPr>
          <w:sz w:val="28"/>
          <w:szCs w:val="28"/>
        </w:rPr>
        <w:t>.</w:t>
      </w:r>
    </w:p>
    <w:p w:rsidR="00B241C6" w:rsidRPr="00B241C6" w:rsidRDefault="00B241C6" w:rsidP="00747186">
      <w:pPr>
        <w:pStyle w:val="a3"/>
        <w:ind w:firstLine="709"/>
        <w:rPr>
          <w:sz w:val="28"/>
          <w:szCs w:val="28"/>
        </w:rPr>
      </w:pPr>
    </w:p>
    <w:p w:rsidR="00520F56" w:rsidRPr="00B241C6" w:rsidRDefault="00910710" w:rsidP="00C0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 w:rsidR="00C44800" w:rsidRPr="00B241C6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="00093017" w:rsidRPr="00B241C6">
        <w:rPr>
          <w:rFonts w:ascii="Times New Roman" w:hAnsi="Times New Roman" w:cs="Times New Roman"/>
          <w:sz w:val="28"/>
          <w:szCs w:val="28"/>
        </w:rPr>
        <w:t>:</w:t>
      </w:r>
    </w:p>
    <w:p w:rsidR="00D76698" w:rsidRPr="00B241C6" w:rsidRDefault="00093017" w:rsidP="003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 xml:space="preserve">1) </w:t>
      </w:r>
      <w:r w:rsidR="00A37461" w:rsidRPr="00B241C6">
        <w:rPr>
          <w:rFonts w:ascii="Times New Roman" w:hAnsi="Times New Roman" w:cs="Times New Roman"/>
          <w:sz w:val="28"/>
          <w:szCs w:val="28"/>
        </w:rPr>
        <w:t xml:space="preserve">в </w:t>
      </w:r>
      <w:r w:rsidR="00EF6FB1" w:rsidRPr="00B241C6">
        <w:rPr>
          <w:rFonts w:ascii="Times New Roman" w:hAnsi="Times New Roman" w:cs="Times New Roman"/>
          <w:bCs/>
          <w:sz w:val="28"/>
          <w:szCs w:val="28"/>
        </w:rPr>
        <w:t>ОКДМСиТ администрации Нелидовского района</w:t>
      </w:r>
      <w:r w:rsidR="00EF6FB1" w:rsidRPr="00B241C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A37461" w:rsidRPr="00B241C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нарушения не установлены. </w:t>
      </w:r>
      <w:r w:rsidR="00D76698" w:rsidRPr="00B241C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Имеются</w:t>
      </w:r>
      <w:r w:rsidR="00A37461" w:rsidRPr="00B241C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недостатки по</w:t>
      </w:r>
      <w:r w:rsidR="00891D1D" w:rsidRPr="00B241C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соблюдени</w:t>
      </w:r>
      <w:r w:rsidR="00A37461" w:rsidRPr="00B241C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ю</w:t>
      </w:r>
      <w:r w:rsidR="00891D1D" w:rsidRPr="00B241C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отдельных </w:t>
      </w:r>
      <w:r w:rsidR="00891D1D" w:rsidRPr="00B24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требований муниципальных правовых актов </w:t>
      </w:r>
      <w:r w:rsidR="007C4171" w:rsidRPr="00B24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«Нелидовский район» Тверской области (</w:t>
      </w:r>
      <w:r w:rsidR="00A37461" w:rsidRPr="00B24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далее </w:t>
      </w:r>
      <w:r w:rsidR="00F06AC8" w:rsidRPr="00B24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также </w:t>
      </w:r>
      <w:r w:rsidR="00A37461" w:rsidRPr="00B24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891D1D" w:rsidRPr="00B24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 «Нелидовский район»</w:t>
      </w:r>
      <w:r w:rsidR="007C4171" w:rsidRPr="00B24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891D1D" w:rsidRPr="00B24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22707" w:rsidRPr="00B241C6">
        <w:rPr>
          <w:rFonts w:ascii="Times New Roman" w:hAnsi="Times New Roman" w:cs="Times New Roman"/>
          <w:sz w:val="28"/>
          <w:szCs w:val="28"/>
        </w:rPr>
        <w:t xml:space="preserve">в проверяемой сфере </w:t>
      </w:r>
      <w:r w:rsidR="00D76698" w:rsidRPr="00B241C6">
        <w:rPr>
          <w:rFonts w:ascii="Times New Roman" w:hAnsi="Times New Roman" w:cs="Times New Roman"/>
          <w:sz w:val="28"/>
          <w:szCs w:val="28"/>
        </w:rPr>
        <w:t>и по содержанию одного муниципального правового акта</w:t>
      </w:r>
      <w:r w:rsidR="002810D7" w:rsidRPr="00B241C6">
        <w:rPr>
          <w:rFonts w:ascii="Times New Roman" w:hAnsi="Times New Roman" w:cs="Times New Roman"/>
          <w:sz w:val="28"/>
          <w:szCs w:val="28"/>
        </w:rPr>
        <w:t xml:space="preserve">, </w:t>
      </w:r>
      <w:r w:rsidR="002810D7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устанавливающего систему оплаты труда в </w:t>
      </w:r>
      <w:r w:rsidR="002810D7" w:rsidRPr="00B241C6">
        <w:rPr>
          <w:rFonts w:ascii="Times New Roman" w:hAnsi="Times New Roman" w:cs="Times New Roman"/>
          <w:sz w:val="28"/>
          <w:szCs w:val="28"/>
        </w:rPr>
        <w:t>муниципальных учреждениях физической культуры и спорта</w:t>
      </w:r>
      <w:r w:rsidR="00D76698" w:rsidRPr="00B241C6">
        <w:rPr>
          <w:rFonts w:ascii="Times New Roman" w:hAnsi="Times New Roman" w:cs="Times New Roman"/>
          <w:sz w:val="28"/>
          <w:szCs w:val="28"/>
        </w:rPr>
        <w:t>:</w:t>
      </w:r>
      <w:r w:rsidR="00A37461" w:rsidRPr="00B2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61" w:rsidRPr="00B241C6" w:rsidRDefault="00A37461" w:rsidP="003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-Приложени</w:t>
      </w:r>
      <w:r w:rsidR="00D76698" w:rsidRPr="00B241C6">
        <w:rPr>
          <w:rFonts w:ascii="Times New Roman" w:hAnsi="Times New Roman" w:cs="Times New Roman"/>
          <w:sz w:val="28"/>
          <w:szCs w:val="28"/>
        </w:rPr>
        <w:t>е</w:t>
      </w:r>
      <w:r w:rsidRPr="00B241C6">
        <w:rPr>
          <w:rFonts w:ascii="Times New Roman" w:hAnsi="Times New Roman" w:cs="Times New Roman"/>
          <w:sz w:val="28"/>
          <w:szCs w:val="28"/>
        </w:rPr>
        <w:t xml:space="preserve"> 1 «Основные характеристики муниципальной программы «Развитие физической культуры и спорта в муниципальном образовании «Нелидовский район» Тверской области» на 2017-2021 годы» к </w:t>
      </w:r>
      <w:r w:rsidR="00774398" w:rsidRPr="00B241C6">
        <w:rPr>
          <w:rFonts w:ascii="Times New Roman" w:hAnsi="Times New Roman" w:cs="Times New Roman"/>
          <w:sz w:val="28"/>
          <w:szCs w:val="28"/>
        </w:rPr>
        <w:t>м</w:t>
      </w:r>
      <w:r w:rsidRPr="00B241C6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774398" w:rsidRPr="00B241C6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муниципальном образовании «Нелидовский район» Тверской области» на 2017-2021 годы», утвержденной постановлением Администрации Нелидовского района от 30.12.2016 № 1011-па</w:t>
      </w:r>
      <w:r w:rsidRPr="00B241C6">
        <w:rPr>
          <w:rFonts w:ascii="Times New Roman" w:hAnsi="Times New Roman" w:cs="Times New Roman"/>
          <w:sz w:val="28"/>
          <w:szCs w:val="28"/>
        </w:rPr>
        <w:t xml:space="preserve">, </w:t>
      </w:r>
      <w:r w:rsidR="00D76698" w:rsidRPr="00B241C6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Pr="00B241C6">
        <w:rPr>
          <w:rFonts w:ascii="Times New Roman" w:hAnsi="Times New Roman" w:cs="Times New Roman"/>
          <w:sz w:val="28"/>
          <w:szCs w:val="28"/>
        </w:rPr>
        <w:t>с отклонением от формы, установленной Приложением 3 «</w:t>
      </w:r>
      <w:r w:rsidRPr="00B241C6">
        <w:rPr>
          <w:rFonts w:ascii="Times New Roman" w:hAnsi="Times New Roman" w:cs="Times New Roman"/>
          <w:sz w:val="28"/>
          <w:szCs w:val="28"/>
          <w:lang w:bidi="hi-IN"/>
        </w:rPr>
        <w:t xml:space="preserve">Основные характеристики муниципальной программы» </w:t>
      </w:r>
      <w:r w:rsidRPr="00B241C6">
        <w:rPr>
          <w:rFonts w:ascii="Times New Roman" w:hAnsi="Times New Roman" w:cs="Times New Roman"/>
          <w:sz w:val="28"/>
          <w:szCs w:val="28"/>
        </w:rPr>
        <w:t xml:space="preserve">к </w:t>
      </w:r>
      <w:r w:rsidR="007F33FD" w:rsidRPr="00B241C6">
        <w:rPr>
          <w:rFonts w:ascii="Times New Roman" w:hAnsi="Times New Roman" w:cs="Times New Roman"/>
          <w:sz w:val="28"/>
          <w:szCs w:val="28"/>
        </w:rPr>
        <w:t>Порядку принятия решений о разработке, формировании, реализации и оценки эффективности муниципальных программ муниципального образования «Нелидовский район» Тверской области, утвержденному постановлением Администрации Нелидовского района от 02.07.2013 № 482-па</w:t>
      </w:r>
      <w:r w:rsidR="007F33FD" w:rsidRPr="00B2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3FD" w:rsidRPr="00B241C6">
        <w:rPr>
          <w:rFonts w:ascii="Times New Roman" w:hAnsi="Times New Roman" w:cs="Times New Roman"/>
          <w:sz w:val="28"/>
          <w:szCs w:val="28"/>
        </w:rPr>
        <w:t>(с изменениями от 19.11.2015 № 963-па)</w:t>
      </w:r>
      <w:r w:rsidRPr="00B241C6">
        <w:rPr>
          <w:rFonts w:ascii="Times New Roman" w:hAnsi="Times New Roman" w:cs="Times New Roman"/>
          <w:sz w:val="28"/>
          <w:szCs w:val="28"/>
        </w:rPr>
        <w:t>, в части наименования одной графы;</w:t>
      </w:r>
    </w:p>
    <w:p w:rsidR="00D76698" w:rsidRPr="00B241C6" w:rsidRDefault="00A37461" w:rsidP="003A03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</w:t>
      </w:r>
      <w:r w:rsidR="00C00FF7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41437" w:rsidRPr="00B241C6">
        <w:rPr>
          <w:rFonts w:ascii="Times New Roman" w:hAnsi="Times New Roman" w:cs="Times New Roman"/>
          <w:bCs/>
          <w:sz w:val="28"/>
          <w:szCs w:val="28"/>
        </w:rPr>
        <w:t>Положении о п</w:t>
      </w:r>
      <w:r w:rsidR="00541437" w:rsidRPr="00B241C6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541437" w:rsidRPr="00B241C6">
        <w:rPr>
          <w:rFonts w:ascii="Times New Roman" w:hAnsi="Times New Roman" w:cs="Times New Roman"/>
          <w:bCs/>
          <w:sz w:val="28"/>
          <w:szCs w:val="28"/>
        </w:rPr>
        <w:t xml:space="preserve">и условиях оплаты и стимулирования труда в муниципальных бюджетных учреждениях физической культуры и спорта муниципального образования «Нелидовский район» Тверской области, утвержденным постановлением Администрации Нелидовского района от 22.12.2017 № 1410-па </w:t>
      </w:r>
      <w:r w:rsidR="003A03BF" w:rsidRPr="00B241C6">
        <w:rPr>
          <w:rFonts w:ascii="Times New Roman" w:hAnsi="Times New Roman" w:cs="Times New Roman"/>
          <w:bCs/>
          <w:iCs/>
          <w:sz w:val="28"/>
          <w:szCs w:val="28"/>
        </w:rPr>
        <w:t>(далее - Отраслевое положение об оплате труда)</w:t>
      </w:r>
      <w:r w:rsidR="00D76698" w:rsidRPr="00B241C6">
        <w:rPr>
          <w:rFonts w:ascii="Times New Roman" w:hAnsi="Times New Roman" w:cs="Times New Roman"/>
          <w:bCs/>
          <w:iCs/>
          <w:sz w:val="28"/>
          <w:szCs w:val="28"/>
        </w:rPr>
        <w:t xml:space="preserve">, установлены </w:t>
      </w:r>
      <w:r w:rsidR="00D76698" w:rsidRPr="00B241C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недостатки</w:t>
      </w:r>
      <w:r w:rsidR="00D76698" w:rsidRPr="00B241C6">
        <w:rPr>
          <w:rFonts w:ascii="Times New Roman" w:eastAsia="Calibri" w:hAnsi="Times New Roman" w:cs="Times New Roman"/>
          <w:sz w:val="28"/>
          <w:szCs w:val="28"/>
        </w:rPr>
        <w:t xml:space="preserve"> технического характера, выражающиеся в некорректных формулировках, в том числе в отношении наименования органа</w:t>
      </w:r>
      <w:r w:rsidR="00D76698" w:rsidRPr="00B241C6">
        <w:rPr>
          <w:rFonts w:ascii="Times New Roman" w:hAnsi="Times New Roman" w:cs="Times New Roman"/>
          <w:bCs/>
          <w:iCs/>
          <w:sz w:val="28"/>
          <w:szCs w:val="28"/>
        </w:rPr>
        <w:t>, производящего о</w:t>
      </w:r>
      <w:r w:rsidR="00D76698" w:rsidRPr="00B241C6">
        <w:rPr>
          <w:rFonts w:ascii="Times New Roman" w:hAnsi="Times New Roman" w:cs="Times New Roman"/>
          <w:bCs/>
          <w:sz w:val="28"/>
          <w:szCs w:val="28"/>
        </w:rPr>
        <w:t>тнес</w:t>
      </w:r>
      <w:r w:rsidR="00D76698" w:rsidRPr="00B241C6">
        <w:rPr>
          <w:rFonts w:ascii="Times New Roman" w:hAnsi="Times New Roman" w:cs="Times New Roman"/>
          <w:bCs/>
          <w:iCs/>
          <w:sz w:val="28"/>
          <w:szCs w:val="28"/>
        </w:rPr>
        <w:t xml:space="preserve">ение спортсооружений </w:t>
      </w:r>
      <w:r w:rsidR="00D76698" w:rsidRPr="00B241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 «Нелидовский район»</w:t>
      </w:r>
      <w:r w:rsidR="00D76698" w:rsidRPr="00B241C6">
        <w:rPr>
          <w:rFonts w:ascii="Times New Roman" w:hAnsi="Times New Roman" w:cs="Times New Roman"/>
          <w:bCs/>
          <w:iCs/>
          <w:sz w:val="28"/>
          <w:szCs w:val="28"/>
        </w:rPr>
        <w:t xml:space="preserve"> к </w:t>
      </w:r>
      <w:r w:rsidR="00D76698" w:rsidRPr="00B241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группам по оплате труда руководителя учреждения, </w:t>
      </w:r>
      <w:r w:rsidR="00D76698" w:rsidRPr="00B241C6">
        <w:rPr>
          <w:rFonts w:ascii="Times New Roman" w:eastAsia="Calibri" w:hAnsi="Times New Roman" w:cs="Times New Roman"/>
          <w:sz w:val="28"/>
          <w:szCs w:val="28"/>
        </w:rPr>
        <w:t xml:space="preserve">указателя принадлежности Приложений к данному Положению и </w:t>
      </w:r>
      <w:r w:rsidR="00D76698" w:rsidRPr="00B241C6">
        <w:rPr>
          <w:rFonts w:ascii="Times New Roman" w:hAnsi="Times New Roman" w:cs="Times New Roman"/>
          <w:bCs/>
          <w:iCs/>
          <w:sz w:val="28"/>
          <w:szCs w:val="28"/>
        </w:rPr>
        <w:t xml:space="preserve">наименования </w:t>
      </w:r>
      <w:r w:rsidR="00D76698" w:rsidRPr="00B241C6">
        <w:rPr>
          <w:rFonts w:ascii="Times New Roman" w:eastAsia="Calibri" w:hAnsi="Times New Roman" w:cs="Times New Roman"/>
          <w:sz w:val="28"/>
          <w:szCs w:val="28"/>
        </w:rPr>
        <w:t>муниципального образования;</w:t>
      </w:r>
    </w:p>
    <w:p w:rsidR="002810D7" w:rsidRPr="00B241C6" w:rsidRDefault="00093017" w:rsidP="00D268C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FE3B5C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МБУ «СК Старт» допущено </w:t>
      </w:r>
      <w:r w:rsidR="00FE3B5C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использование средств, предоставленных </w:t>
      </w:r>
      <w:r w:rsidR="00F06AC8" w:rsidRPr="00B241C6">
        <w:rPr>
          <w:rFonts w:ascii="Times New Roman" w:hAnsi="Times New Roman" w:cs="Times New Roman"/>
          <w:sz w:val="28"/>
          <w:szCs w:val="28"/>
        </w:rPr>
        <w:t xml:space="preserve">из бюджета МО «Нелидовский район» </w:t>
      </w:r>
      <w:r w:rsidR="00FE3B5C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виде </w:t>
      </w:r>
      <w:r w:rsidR="009C01C2" w:rsidRPr="00B241C6">
        <w:rPr>
          <w:rFonts w:ascii="Times New Roman" w:hAnsi="Times New Roman" w:cs="Times New Roman"/>
          <w:sz w:val="28"/>
          <w:szCs w:val="28"/>
        </w:rPr>
        <w:t>субсидий на финансовое обеспечение вы</w:t>
      </w:r>
      <w:r w:rsidR="002810D7" w:rsidRPr="00B241C6">
        <w:rPr>
          <w:rFonts w:ascii="Times New Roman" w:hAnsi="Times New Roman" w:cs="Times New Roman"/>
          <w:sz w:val="28"/>
          <w:szCs w:val="28"/>
        </w:rPr>
        <w:t>полнения муниципального задания</w:t>
      </w:r>
      <w:r w:rsidR="009C01C2" w:rsidRPr="00B241C6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FE3B5C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части расходов на оплату труда, с нарушением отдельных требований трудового законодательства, </w:t>
      </w:r>
      <w:r w:rsidR="00FE3B5C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правового акта и </w:t>
      </w:r>
      <w:r w:rsidR="00FE3B5C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локального нормативного акта, содержащих нормы трудового права, в том числе повлекшим за собой выплаты в нарушение установленного порядка их осуществления.</w:t>
      </w:r>
      <w:r w:rsidR="002810D7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E3B5C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Установлены недостатки по вопрос</w:t>
      </w:r>
      <w:r w:rsidR="00FE3B5C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FE3B5C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регулирования и организации оплаты труда в </w:t>
      </w:r>
      <w:r w:rsidR="00FE3B5C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МБУ «СК Старт», по осуществлению выплат, </w:t>
      </w:r>
      <w:r w:rsidR="00FE3B5C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оформлению и содержанию</w:t>
      </w:r>
      <w:r w:rsidR="00FE3B5C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распорядительных документов МБУ «СК Старт»,</w:t>
      </w:r>
      <w:r w:rsidR="00FE3B5C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E3B5C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трудовых договоров, </w:t>
      </w:r>
      <w:r w:rsidR="00FE3B5C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учетных</w:t>
      </w:r>
      <w:r w:rsidR="00FE3B5C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регистров</w:t>
      </w:r>
      <w:r w:rsidR="00FE3B5C" w:rsidRPr="00B241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иных документов по вопросам оплаты труда</w:t>
      </w:r>
      <w:r w:rsidR="00FE3B5C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810D7" w:rsidRPr="00B241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Основными выявленными нарушениями и недостатками являются:</w:t>
      </w:r>
    </w:p>
    <w:p w:rsidR="00541C2D" w:rsidRPr="00B241C6" w:rsidRDefault="00541C2D" w:rsidP="00541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</w:t>
      </w:r>
      <w:r w:rsidR="00D67409" w:rsidRPr="00B241C6">
        <w:rPr>
          <w:rFonts w:ascii="Times New Roman" w:hAnsi="Times New Roman" w:cs="Times New Roman"/>
          <w:bCs/>
          <w:sz w:val="28"/>
          <w:szCs w:val="28"/>
        </w:rPr>
        <w:t>в</w:t>
      </w:r>
      <w:r w:rsidR="00D67409" w:rsidRPr="00B241C6">
        <w:rPr>
          <w:rFonts w:ascii="Times New Roman" w:hAnsi="Times New Roman" w:cs="Times New Roman"/>
          <w:sz w:val="28"/>
          <w:szCs w:val="28"/>
        </w:rPr>
        <w:t xml:space="preserve"> нарушение приказов МБУ «СК Старт» от 15.03.2018 № 30 и от 15.05.2018 № 54, пункта 2.3 Положения о единовременной поощрительной выплате</w:t>
      </w:r>
      <w:r w:rsidR="00D67409" w:rsidRPr="00B241C6">
        <w:rPr>
          <w:rFonts w:ascii="Times New Roman" w:hAnsi="Times New Roman" w:cs="Times New Roman"/>
          <w:bCs/>
          <w:sz w:val="28"/>
          <w:szCs w:val="28"/>
        </w:rPr>
        <w:t xml:space="preserve"> к профессиональному празднику и в связи с юбилейными датами работников (рабочих) МБУ «СК Старт», утвержденного приказом МБУ «СК Старт» от 25.12.2015 № 180</w:t>
      </w:r>
      <w:r w:rsidR="004D45F6" w:rsidRPr="00B241C6">
        <w:rPr>
          <w:rFonts w:ascii="Times New Roman" w:hAnsi="Times New Roman" w:cs="Times New Roman"/>
          <w:bCs/>
          <w:sz w:val="28"/>
          <w:szCs w:val="28"/>
        </w:rPr>
        <w:t>,</w:t>
      </w:r>
      <w:r w:rsidR="00D67409" w:rsidRPr="00B24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409" w:rsidRPr="00B241C6">
        <w:rPr>
          <w:rFonts w:ascii="Times New Roman" w:hAnsi="Times New Roman" w:cs="Times New Roman"/>
          <w:sz w:val="28"/>
          <w:szCs w:val="28"/>
        </w:rPr>
        <w:t>и подпункта 5.5.6 пункта 5.5 Коллективного договора Муниципального бюджетного учреждения «Спорткомплекс Старт» на 2016–2018 г.г., зарегистрированного Главным управлением по труду и занятости населения Тверской области (регистрационный № 114 от 24.03.2016)</w:t>
      </w:r>
      <w:r w:rsidR="00083D86" w:rsidRPr="00B241C6">
        <w:rPr>
          <w:rFonts w:ascii="Times New Roman" w:hAnsi="Times New Roman" w:cs="Times New Roman"/>
          <w:sz w:val="28"/>
          <w:szCs w:val="28"/>
        </w:rPr>
        <w:t xml:space="preserve"> (далее - Коллективный договор</w:t>
      </w:r>
      <w:r w:rsidR="004D45F6" w:rsidRPr="00B241C6">
        <w:rPr>
          <w:rFonts w:ascii="Times New Roman" w:hAnsi="Times New Roman" w:cs="Times New Roman"/>
          <w:sz w:val="28"/>
          <w:szCs w:val="28"/>
        </w:rPr>
        <w:t>,</w:t>
      </w:r>
      <w:r w:rsidR="00D67409" w:rsidRPr="00B241C6">
        <w:rPr>
          <w:rFonts w:ascii="Times New Roman" w:hAnsi="Times New Roman" w:cs="Times New Roman"/>
          <w:sz w:val="28"/>
          <w:szCs w:val="28"/>
        </w:rPr>
        <w:t xml:space="preserve"> </w:t>
      </w:r>
      <w:r w:rsidRPr="00B241C6">
        <w:rPr>
          <w:rFonts w:ascii="Times New Roman" w:hAnsi="Times New Roman" w:cs="Times New Roman"/>
          <w:sz w:val="28"/>
          <w:szCs w:val="28"/>
        </w:rPr>
        <w:t>осуществлена единовременная поощрительная выплата в связи с юбилейными датами</w:t>
      </w:r>
      <w:r w:rsidR="00D67409" w:rsidRPr="00B241C6">
        <w:rPr>
          <w:rFonts w:ascii="Times New Roman" w:hAnsi="Times New Roman" w:cs="Times New Roman"/>
          <w:sz w:val="28"/>
          <w:szCs w:val="28"/>
        </w:rPr>
        <w:t xml:space="preserve"> двум работникам МБУ «СК Старт» </w:t>
      </w:r>
      <w:r w:rsidRPr="00B241C6">
        <w:rPr>
          <w:rFonts w:ascii="Times New Roman" w:hAnsi="Times New Roman" w:cs="Times New Roman"/>
          <w:sz w:val="28"/>
          <w:szCs w:val="28"/>
        </w:rPr>
        <w:t>в общей сумме 2,0 тыс.руб. за счет Субсидии вместо средств от приносящей доход деятельности. В ходе контрольного мероприятия произведено восстановление кассового расхода в общей сумме 2,0 тыс.руб. в виде возврата стимулирующих выплат в кассу МБУ «СК Старт» с последующей сдачей на лицевой счет УФК по Тверской области;</w:t>
      </w:r>
    </w:p>
    <w:p w:rsidR="00541C2D" w:rsidRPr="00B241C6" w:rsidRDefault="00541C2D" w:rsidP="00541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</w:t>
      </w:r>
      <w:r w:rsidR="001E59F9" w:rsidRPr="00B241C6">
        <w:rPr>
          <w:rFonts w:ascii="Times New Roman" w:hAnsi="Times New Roman" w:cs="Times New Roman"/>
          <w:sz w:val="28"/>
          <w:szCs w:val="28"/>
        </w:rPr>
        <w:t xml:space="preserve">в нарушение статьи 133 Трудового кодекса РФ </w:t>
      </w:r>
      <w:r w:rsidRPr="00B241C6">
        <w:rPr>
          <w:rFonts w:ascii="Times New Roman" w:hAnsi="Times New Roman" w:cs="Times New Roman"/>
          <w:sz w:val="28"/>
          <w:szCs w:val="28"/>
        </w:rPr>
        <w:t>начислено доплаты до МРОТ 8 работникам (рабочим) МБУ «СК Старт» на общую сумму 41,8 тыс.руб. (за счет Субсидии);</w:t>
      </w:r>
    </w:p>
    <w:p w:rsidR="009C13E7" w:rsidRPr="00B241C6" w:rsidRDefault="009C13E7" w:rsidP="00541C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</w:t>
      </w:r>
      <w:r w:rsidR="001E59F9" w:rsidRPr="00B241C6">
        <w:rPr>
          <w:rFonts w:ascii="Times New Roman" w:hAnsi="Times New Roman" w:cs="Times New Roman"/>
          <w:sz w:val="28"/>
          <w:szCs w:val="28"/>
        </w:rPr>
        <w:t>в</w:t>
      </w:r>
      <w:r w:rsidR="001E59F9" w:rsidRPr="00B2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9F9" w:rsidRPr="00B241C6">
        <w:rPr>
          <w:rFonts w:ascii="Times New Roman" w:hAnsi="Times New Roman" w:cs="Times New Roman"/>
          <w:sz w:val="28"/>
          <w:szCs w:val="28"/>
        </w:rPr>
        <w:t>нарушение статьи 67 Трудового кодекса</w:t>
      </w:r>
      <w:r w:rsidR="001E59F9" w:rsidRPr="00B2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9F9" w:rsidRPr="00B241C6">
        <w:rPr>
          <w:rFonts w:ascii="Times New Roman" w:hAnsi="Times New Roman" w:cs="Times New Roman"/>
          <w:sz w:val="28"/>
          <w:szCs w:val="28"/>
        </w:rPr>
        <w:t xml:space="preserve">РФ </w:t>
      </w:r>
      <w:r w:rsidRPr="00B241C6">
        <w:rPr>
          <w:rFonts w:ascii="Times New Roman" w:hAnsi="Times New Roman" w:cs="Times New Roman"/>
          <w:sz w:val="28"/>
          <w:szCs w:val="28"/>
        </w:rPr>
        <w:t>на экземплярах ряда трудовых договоров, хранящихся в МБУ «СК Старт», отсутствует</w:t>
      </w:r>
      <w:r w:rsidRPr="00B2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1C6">
        <w:rPr>
          <w:rFonts w:ascii="Times New Roman" w:hAnsi="Times New Roman" w:cs="Times New Roman"/>
          <w:sz w:val="28"/>
          <w:szCs w:val="28"/>
        </w:rPr>
        <w:t>подпись работников (рабочих), свидетельствующая о факте получения работником (рабочим)</w:t>
      </w:r>
      <w:r w:rsidRPr="00B2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1C6">
        <w:rPr>
          <w:rFonts w:ascii="Times New Roman" w:hAnsi="Times New Roman" w:cs="Times New Roman"/>
          <w:sz w:val="28"/>
          <w:szCs w:val="28"/>
        </w:rPr>
        <w:t>экземпляра трудового договора;</w:t>
      </w:r>
    </w:p>
    <w:p w:rsidR="009C13E7" w:rsidRPr="00B241C6" w:rsidRDefault="009C13E7" w:rsidP="00541C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C6">
        <w:rPr>
          <w:rFonts w:ascii="Times New Roman" w:hAnsi="Times New Roman" w:cs="Times New Roman"/>
          <w:sz w:val="28"/>
          <w:szCs w:val="28"/>
        </w:rPr>
        <w:t>-</w:t>
      </w:r>
      <w:r w:rsidR="001E59F9" w:rsidRPr="00B24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нарушение пункта 2 Отраслевого положения об оплате труда и пункта 1.2 Положения </w:t>
      </w:r>
      <w:r w:rsidR="001E59F9" w:rsidRPr="00B241C6">
        <w:rPr>
          <w:rFonts w:ascii="Times New Roman" w:hAnsi="Times New Roman" w:cs="Times New Roman"/>
          <w:bCs/>
          <w:sz w:val="28"/>
          <w:szCs w:val="28"/>
        </w:rPr>
        <w:t xml:space="preserve">о порядке и условиях оплаты и стимулирования труда в муниципальном бюджетном учреждении «Спорткомплекс Старт», утвержденного приказом </w:t>
      </w:r>
      <w:r w:rsidR="001E59F9" w:rsidRPr="00B241C6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МБУ «СК Старт»</w:t>
      </w:r>
      <w:r w:rsidR="001E59F9" w:rsidRPr="00B241C6">
        <w:rPr>
          <w:rFonts w:ascii="Times New Roman" w:hAnsi="Times New Roman" w:cs="Times New Roman"/>
          <w:bCs/>
          <w:sz w:val="28"/>
          <w:szCs w:val="28"/>
        </w:rPr>
        <w:t xml:space="preserve"> от 25.12.2017 № 165 (далее – Положение об оплате труда в </w:t>
      </w:r>
      <w:r w:rsidR="001E59F9" w:rsidRPr="00B241C6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МБУ «СК Старт»</w:t>
      </w:r>
      <w:r w:rsidR="001E59F9" w:rsidRPr="00B241C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B241C6">
        <w:rPr>
          <w:rFonts w:ascii="Times New Roman" w:eastAsia="Calibri" w:hAnsi="Times New Roman" w:cs="Times New Roman"/>
          <w:sz w:val="28"/>
          <w:szCs w:val="28"/>
          <w:lang w:eastAsia="en-US"/>
        </w:rPr>
        <w:t>трудовыми договорами с работниками, работающими по профессиям рабочих, установлены должностные оклады вместо окладов;</w:t>
      </w:r>
    </w:p>
    <w:p w:rsidR="009C13E7" w:rsidRPr="00B241C6" w:rsidRDefault="009C13E7" w:rsidP="00131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4A223C" w:rsidRPr="00B241C6">
        <w:rPr>
          <w:rFonts w:ascii="Times New Roman" w:hAnsi="Times New Roman" w:cs="Times New Roman"/>
          <w:sz w:val="28"/>
          <w:szCs w:val="28"/>
        </w:rPr>
        <w:t xml:space="preserve">в нарушение пункта 3 Отраслевого положения об оплате труда и пункта 1.3 Положения об оплате труда в МБУ «СК Старт» </w:t>
      </w:r>
      <w:r w:rsidRPr="00B241C6">
        <w:rPr>
          <w:rFonts w:ascii="Times New Roman" w:hAnsi="Times New Roman" w:cs="Times New Roman"/>
          <w:sz w:val="28"/>
          <w:szCs w:val="28"/>
        </w:rPr>
        <w:t>в ряд трудовых договоров с работниками (рабочими) с учетом изменений, внесенных дополнительными соглашениями, не включены размеры отдельных компенсационных и стимулирующих выплат;</w:t>
      </w:r>
    </w:p>
    <w:p w:rsidR="006200DC" w:rsidRPr="00B241C6" w:rsidRDefault="006200DC" w:rsidP="00131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</w:t>
      </w:r>
      <w:r w:rsidR="00B7762E" w:rsidRPr="00B241C6">
        <w:rPr>
          <w:rFonts w:ascii="Times New Roman" w:hAnsi="Times New Roman" w:cs="Times New Roman"/>
          <w:sz w:val="28"/>
          <w:szCs w:val="28"/>
        </w:rPr>
        <w:t xml:space="preserve">в нарушение статьи 68 Трудового кодекса РФ </w:t>
      </w:r>
      <w:r w:rsidR="00122959" w:rsidRPr="00B241C6">
        <w:rPr>
          <w:rFonts w:ascii="Times New Roman" w:hAnsi="Times New Roman" w:cs="Times New Roman"/>
          <w:sz w:val="28"/>
          <w:szCs w:val="28"/>
        </w:rPr>
        <w:t>содержание одного приказа МБУ «СК Старт» не в полной мере соответствует условиям заключенного трудового договора (в части условий оплаты труда);</w:t>
      </w:r>
    </w:p>
    <w:p w:rsidR="00122959" w:rsidRPr="00B241C6" w:rsidRDefault="00122959" w:rsidP="00131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</w:t>
      </w:r>
      <w:r w:rsidR="003F5F93" w:rsidRPr="00B241C6">
        <w:rPr>
          <w:rFonts w:ascii="Times New Roman" w:hAnsi="Times New Roman" w:cs="Times New Roman"/>
          <w:sz w:val="28"/>
          <w:szCs w:val="28"/>
        </w:rPr>
        <w:t xml:space="preserve">в нарушение пунктов 40, 42 Отраслевого положения об оплате </w:t>
      </w:r>
      <w:bookmarkStart w:id="0" w:name="_GoBack"/>
      <w:bookmarkEnd w:id="0"/>
      <w:r w:rsidR="003F5F93" w:rsidRPr="00B241C6">
        <w:rPr>
          <w:rFonts w:ascii="Times New Roman" w:hAnsi="Times New Roman" w:cs="Times New Roman"/>
          <w:sz w:val="28"/>
          <w:szCs w:val="28"/>
        </w:rPr>
        <w:t xml:space="preserve">труда, подпункта 8.1.6 пункта 8.1 и пункта 8.3 Положения об оплате труда в МБУ «СК Старт» </w:t>
      </w:r>
      <w:r w:rsidRPr="00B241C6">
        <w:rPr>
          <w:rFonts w:ascii="Times New Roman" w:hAnsi="Times New Roman" w:cs="Times New Roman"/>
          <w:sz w:val="28"/>
          <w:szCs w:val="28"/>
        </w:rPr>
        <w:t>в ряде случаев допускалось установление стимулирующей выплаты – персональной поощрительной выплаты в абсолютном выражении (рубли, копейки), а не в процентах от должностного оклада;</w:t>
      </w:r>
    </w:p>
    <w:p w:rsidR="00CC2B29" w:rsidRPr="00B241C6" w:rsidRDefault="00391497" w:rsidP="00FE3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bCs/>
          <w:sz w:val="28"/>
          <w:szCs w:val="28"/>
        </w:rPr>
        <w:t>-</w:t>
      </w:r>
      <w:r w:rsidR="00BD4FBB" w:rsidRPr="00B241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73004" w:rsidRPr="00B241C6">
        <w:rPr>
          <w:rFonts w:ascii="Times New Roman" w:hAnsi="Times New Roman" w:cs="Times New Roman"/>
          <w:bCs/>
          <w:sz w:val="28"/>
          <w:szCs w:val="28"/>
        </w:rPr>
        <w:t>ряде</w:t>
      </w:r>
      <w:r w:rsidR="00BD4FBB" w:rsidRPr="00B241C6">
        <w:rPr>
          <w:rFonts w:ascii="Times New Roman" w:hAnsi="Times New Roman" w:cs="Times New Roman"/>
          <w:bCs/>
          <w:sz w:val="28"/>
          <w:szCs w:val="28"/>
        </w:rPr>
        <w:t xml:space="preserve"> локальных нормативных акт</w:t>
      </w:r>
      <w:r w:rsidR="004D45F6" w:rsidRPr="00B241C6">
        <w:rPr>
          <w:rFonts w:ascii="Times New Roman" w:hAnsi="Times New Roman" w:cs="Times New Roman"/>
          <w:bCs/>
          <w:sz w:val="28"/>
          <w:szCs w:val="28"/>
        </w:rPr>
        <w:t>ов</w:t>
      </w:r>
      <w:r w:rsidR="00BD4FBB" w:rsidRPr="00B241C6">
        <w:rPr>
          <w:rFonts w:ascii="Times New Roman" w:hAnsi="Times New Roman" w:cs="Times New Roman"/>
          <w:bCs/>
          <w:sz w:val="28"/>
          <w:szCs w:val="28"/>
        </w:rPr>
        <w:t xml:space="preserve"> МБУ «СК Старт», устанавливающих порядок и условия оплаты труда, установлены </w:t>
      </w:r>
      <w:r w:rsidR="00BD4FBB" w:rsidRPr="00B241C6">
        <w:rPr>
          <w:rFonts w:ascii="Times New Roman" w:hAnsi="Times New Roman" w:cs="Times New Roman"/>
          <w:sz w:val="28"/>
          <w:szCs w:val="28"/>
        </w:rPr>
        <w:t>недостатки технического характера</w:t>
      </w:r>
      <w:r w:rsidR="003444B1" w:rsidRPr="00B241C6">
        <w:rPr>
          <w:rFonts w:ascii="Times New Roman" w:hAnsi="Times New Roman" w:cs="Times New Roman"/>
          <w:sz w:val="28"/>
          <w:szCs w:val="28"/>
        </w:rPr>
        <w:t xml:space="preserve">, выражающиеся </w:t>
      </w:r>
      <w:r w:rsidR="00E73004" w:rsidRPr="00B241C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444B1" w:rsidRPr="00B241C6">
        <w:rPr>
          <w:rFonts w:ascii="Times New Roman" w:hAnsi="Times New Roman" w:cs="Times New Roman"/>
          <w:sz w:val="28"/>
          <w:szCs w:val="28"/>
        </w:rPr>
        <w:t>в несоответствии</w:t>
      </w:r>
      <w:r w:rsidR="003444B1" w:rsidRPr="00B241C6">
        <w:rPr>
          <w:rFonts w:ascii="Times New Roman" w:hAnsi="Times New Roman" w:cs="Times New Roman"/>
          <w:bCs/>
          <w:sz w:val="28"/>
          <w:szCs w:val="28"/>
        </w:rPr>
        <w:t xml:space="preserve"> наименований приложений к двум приказам наименованиям, указанным в соответствующих пунктах самих приказов; </w:t>
      </w:r>
      <w:r w:rsidR="003444B1" w:rsidRPr="00B241C6">
        <w:rPr>
          <w:rFonts w:ascii="Times New Roman" w:hAnsi="Times New Roman" w:cs="Times New Roman"/>
          <w:sz w:val="28"/>
          <w:szCs w:val="28"/>
        </w:rPr>
        <w:t>неверн</w:t>
      </w:r>
      <w:r w:rsidR="004D45F6" w:rsidRPr="00B241C6">
        <w:rPr>
          <w:rFonts w:ascii="Times New Roman" w:hAnsi="Times New Roman" w:cs="Times New Roman"/>
          <w:sz w:val="28"/>
          <w:szCs w:val="28"/>
        </w:rPr>
        <w:t>ом</w:t>
      </w:r>
      <w:r w:rsidR="003444B1" w:rsidRPr="00B241C6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4D45F6" w:rsidRPr="00B241C6">
        <w:rPr>
          <w:rFonts w:ascii="Times New Roman" w:hAnsi="Times New Roman" w:cs="Times New Roman"/>
          <w:sz w:val="28"/>
          <w:szCs w:val="28"/>
        </w:rPr>
        <w:t>и</w:t>
      </w:r>
      <w:r w:rsidR="003444B1" w:rsidRPr="00B241C6">
        <w:rPr>
          <w:rFonts w:ascii="Times New Roman" w:hAnsi="Times New Roman" w:cs="Times New Roman"/>
          <w:sz w:val="28"/>
          <w:szCs w:val="28"/>
        </w:rPr>
        <w:t xml:space="preserve"> в преамбуле одного приказа номера нормативного правового акта Администрации Нелидовского района; применени</w:t>
      </w:r>
      <w:r w:rsidR="00083D86" w:rsidRPr="00B241C6">
        <w:rPr>
          <w:rFonts w:ascii="Times New Roman" w:hAnsi="Times New Roman" w:cs="Times New Roman"/>
          <w:sz w:val="28"/>
          <w:szCs w:val="28"/>
        </w:rPr>
        <w:t>и</w:t>
      </w:r>
      <w:r w:rsidR="003444B1" w:rsidRPr="00B241C6">
        <w:rPr>
          <w:rFonts w:ascii="Times New Roman" w:hAnsi="Times New Roman" w:cs="Times New Roman"/>
          <w:sz w:val="28"/>
          <w:szCs w:val="28"/>
        </w:rPr>
        <w:t xml:space="preserve"> в Коллективном договоре </w:t>
      </w:r>
      <w:r w:rsidR="003444B1" w:rsidRPr="00B241C6">
        <w:rPr>
          <w:rFonts w:ascii="Times New Roman" w:hAnsi="Times New Roman" w:cs="Times New Roman"/>
          <w:bCs/>
          <w:sz w:val="28"/>
          <w:szCs w:val="28"/>
        </w:rPr>
        <w:t xml:space="preserve">отдельных слов без учета сокращения, </w:t>
      </w:r>
      <w:r w:rsidR="003444B1" w:rsidRPr="00B241C6">
        <w:rPr>
          <w:rFonts w:ascii="Times New Roman" w:hAnsi="Times New Roman" w:cs="Times New Roman"/>
          <w:sz w:val="28"/>
          <w:szCs w:val="28"/>
        </w:rPr>
        <w:t>введенного в преамбуле, либо без определения по тексту Коллективного договора сокращения, к которому относится примененное слово</w:t>
      </w:r>
      <w:r w:rsidRPr="00B241C6">
        <w:rPr>
          <w:rFonts w:ascii="Times New Roman" w:hAnsi="Times New Roman" w:cs="Times New Roman"/>
          <w:sz w:val="28"/>
          <w:szCs w:val="28"/>
        </w:rPr>
        <w:t>;</w:t>
      </w:r>
    </w:p>
    <w:p w:rsidR="00E73004" w:rsidRPr="00B241C6" w:rsidRDefault="00E73004" w:rsidP="0020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</w:t>
      </w:r>
      <w:r w:rsidR="00761C83" w:rsidRPr="00B241C6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7B17F0" w:rsidRPr="00B241C6">
        <w:rPr>
          <w:rFonts w:ascii="Times New Roman" w:hAnsi="Times New Roman" w:cs="Times New Roman"/>
          <w:sz w:val="28"/>
          <w:szCs w:val="28"/>
        </w:rPr>
        <w:t>по заполнению штатных расписаний на 2018 год</w:t>
      </w:r>
      <w:r w:rsidRPr="00B241C6">
        <w:rPr>
          <w:rFonts w:ascii="Times New Roman" w:hAnsi="Times New Roman" w:cs="Times New Roman"/>
          <w:sz w:val="28"/>
          <w:szCs w:val="28"/>
        </w:rPr>
        <w:t xml:space="preserve"> (в части наличия непредусмотренных унифицированной формой №Т-3 либо отсутствия предусмотренных данной формой отдельных граф, несоответствия их наименований установленным наименованиям; некорректного наименования одной из компенсационных выплат; неверного указания граф, подлежащих суммированию для определения показателя; введения графы,  предусматривающей отражение в ней сведений о квалификационной категории работников, но фактически не содержащей данные сведения в связи с их отражением в другой графе; некорректного наименования двух должностей, предусмотренных Положением об оплате труда в МБУ «СК Старт»);</w:t>
      </w:r>
      <w:r w:rsidR="002B7ABA" w:rsidRPr="00B24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83" w:rsidRPr="00B241C6" w:rsidRDefault="00E73004" w:rsidP="00761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</w:t>
      </w:r>
      <w:r w:rsidR="00761C83" w:rsidRPr="00B241C6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7B17F0" w:rsidRPr="00B241C6">
        <w:rPr>
          <w:rFonts w:ascii="Times New Roman" w:hAnsi="Times New Roman" w:cs="Times New Roman"/>
          <w:sz w:val="28"/>
          <w:szCs w:val="28"/>
        </w:rPr>
        <w:t>по заполнению формы</w:t>
      </w:r>
      <w:r w:rsidR="00997E62" w:rsidRPr="00B241C6">
        <w:rPr>
          <w:rFonts w:ascii="Times New Roman" w:hAnsi="Times New Roman" w:cs="Times New Roman"/>
          <w:sz w:val="28"/>
          <w:szCs w:val="28"/>
        </w:rPr>
        <w:t xml:space="preserve"> карточки-справки</w:t>
      </w:r>
      <w:r w:rsidR="007B17F0" w:rsidRPr="00B241C6">
        <w:rPr>
          <w:rFonts w:ascii="Times New Roman" w:hAnsi="Times New Roman" w:cs="Times New Roman"/>
          <w:sz w:val="28"/>
          <w:szCs w:val="28"/>
        </w:rPr>
        <w:t>, используемой для регистрации справочных сведений о заработной плате работников МБУ «СК Старт»</w:t>
      </w:r>
      <w:r w:rsidRPr="00B241C6">
        <w:rPr>
          <w:rFonts w:ascii="Times New Roman" w:hAnsi="Times New Roman" w:cs="Times New Roman"/>
          <w:sz w:val="28"/>
          <w:szCs w:val="28"/>
        </w:rPr>
        <w:t xml:space="preserve"> (в части неполного их соответствия </w:t>
      </w:r>
      <w:r w:rsidR="00997E62" w:rsidRPr="00B241C6">
        <w:rPr>
          <w:rFonts w:ascii="Times New Roman" w:hAnsi="Times New Roman" w:cs="Times New Roman"/>
          <w:sz w:val="28"/>
          <w:szCs w:val="28"/>
        </w:rPr>
        <w:t>т</w:t>
      </w:r>
      <w:r w:rsidRPr="00B241C6">
        <w:rPr>
          <w:rFonts w:ascii="Times New Roman" w:hAnsi="Times New Roman" w:cs="Times New Roman"/>
          <w:sz w:val="28"/>
          <w:szCs w:val="28"/>
        </w:rPr>
        <w:t>иповой форме карточки–справки; несоответствия наименований ряда показателей по выплатам формулировкам видов выплат, указанным в приказах МБУ «СК Старт» и штатных расписаниях на 2018 год; заполнения не всех реквизитов, предусмотренных формой; незаполнения отдельных граф; несоответствия наименований видов постоянных выплат во взаимосвязанных графах)</w:t>
      </w:r>
      <w:r w:rsidR="00891D1D" w:rsidRPr="00B241C6">
        <w:rPr>
          <w:rFonts w:ascii="Times New Roman" w:hAnsi="Times New Roman" w:cs="Times New Roman"/>
          <w:sz w:val="28"/>
          <w:szCs w:val="28"/>
        </w:rPr>
        <w:t>.</w:t>
      </w:r>
      <w:r w:rsidRPr="00B241C6">
        <w:rPr>
          <w:rFonts w:ascii="Times New Roman" w:hAnsi="Times New Roman" w:cs="Times New Roman"/>
          <w:sz w:val="28"/>
          <w:szCs w:val="28"/>
        </w:rPr>
        <w:t xml:space="preserve"> При этом отражение в </w:t>
      </w:r>
      <w:r w:rsidR="00997E62" w:rsidRPr="00B241C6">
        <w:rPr>
          <w:rFonts w:ascii="Times New Roman" w:hAnsi="Times New Roman" w:cs="Times New Roman"/>
          <w:sz w:val="28"/>
          <w:szCs w:val="28"/>
        </w:rPr>
        <w:t>к</w:t>
      </w:r>
      <w:r w:rsidRPr="00B241C6">
        <w:rPr>
          <w:rFonts w:ascii="Times New Roman" w:hAnsi="Times New Roman" w:cs="Times New Roman"/>
          <w:sz w:val="28"/>
          <w:szCs w:val="28"/>
        </w:rPr>
        <w:t xml:space="preserve">арточках-справках наименований большинства показателей по выплатам в вышеуказанном виде создавало трудности в проверке правильности начисления заработной платы работникам (рабочим) МБУ «СК Старт», делая непонятными начисленные суммы. В этой связи исполнителям контрольного мероприятия приходилось практически восстанавливать начисление компенсационных и стимулирующих </w:t>
      </w:r>
      <w:r w:rsidRPr="00B241C6">
        <w:rPr>
          <w:rFonts w:ascii="Times New Roman" w:hAnsi="Times New Roman" w:cs="Times New Roman"/>
          <w:sz w:val="28"/>
          <w:szCs w:val="28"/>
        </w:rPr>
        <w:lastRenderedPageBreak/>
        <w:t>выплат в разрезе работников (рабочих), охваченных выборочно, в приспособленных вспомогательных формах</w:t>
      </w:r>
      <w:r w:rsidR="00761C83" w:rsidRPr="00B241C6">
        <w:rPr>
          <w:rFonts w:ascii="Times New Roman" w:hAnsi="Times New Roman" w:cs="Times New Roman"/>
          <w:sz w:val="28"/>
          <w:szCs w:val="28"/>
        </w:rPr>
        <w:t>;</w:t>
      </w:r>
    </w:p>
    <w:p w:rsidR="00761C83" w:rsidRPr="00B241C6" w:rsidRDefault="00761C83" w:rsidP="00761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-локальным нормативным актом МБУ «СК Старт» не установлен порядок определения месячной нормы рабочего времени работников (рабочих), режим рабочего времени которых отличается от пятидневной рабочей недели с двумя выходными днями и шестидневной рабочей недели с одним выходным днем (на период проведения контрольного мероприятия такими работниками являлись сторожа), для учета использования ими рабочего времени, что затрудняет осуществлять начисление данным работникам доплаты за работу в нерабочие праздничные дни, поскольку праздничный день может оказаться рабочим днем по графику работы сторожа, но выходить за норму рабочего времени, и определять размер доплаты до МРОТ, который взаимоувязан с месячной заработной платой работника, полностью отработавшего норму рабочего времени, а также затруднило проверить правильность начисления указанных доплат;</w:t>
      </w:r>
    </w:p>
    <w:p w:rsidR="00761C83" w:rsidRPr="00B241C6" w:rsidRDefault="00761C83" w:rsidP="00761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</w:t>
      </w:r>
      <w:r w:rsidR="000A7CC6" w:rsidRPr="00B241C6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на 2018 год и на плановый период 2019 и 2020 годов Муниципального бюджетного учреждения «Спорткомплекс Старт» (далее – план ФХД) </w:t>
      </w:r>
      <w:r w:rsidRPr="00B241C6">
        <w:rPr>
          <w:rFonts w:ascii="Times New Roman" w:hAnsi="Times New Roman" w:cs="Times New Roman"/>
          <w:sz w:val="28"/>
          <w:szCs w:val="28"/>
        </w:rPr>
        <w:t>составлен МБУ «СК Старт» с отклонениями от установленной</w:t>
      </w:r>
      <w:r w:rsidRPr="00B2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C6" w:rsidRPr="00B241C6">
        <w:rPr>
          <w:rFonts w:ascii="Times New Roman" w:hAnsi="Times New Roman" w:cs="Times New Roman"/>
          <w:bCs/>
          <w:iCs/>
          <w:sz w:val="28"/>
          <w:szCs w:val="28"/>
        </w:rPr>
        <w:t xml:space="preserve">Порядком </w:t>
      </w:r>
      <w:r w:rsidR="000A7CC6" w:rsidRPr="00B241C6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планов финансово-хозяйственной деятельности муниципальных бюджетных учреждений, подведомственных Отделу по культуре, делам молодежи, спорту и туризму администрации Нелидовского района, утвержденным </w:t>
      </w:r>
      <w:r w:rsidR="000A7CC6" w:rsidRPr="00B241C6">
        <w:rPr>
          <w:rFonts w:ascii="Times New Roman" w:hAnsi="Times New Roman" w:cs="Times New Roman"/>
          <w:bCs/>
          <w:iCs/>
          <w:sz w:val="28"/>
          <w:szCs w:val="28"/>
        </w:rPr>
        <w:t xml:space="preserve">приказом ОКДМСиТ </w:t>
      </w:r>
      <w:r w:rsidR="000A7CC6" w:rsidRPr="00B241C6">
        <w:rPr>
          <w:rFonts w:ascii="Times New Roman" w:hAnsi="Times New Roman" w:cs="Times New Roman"/>
          <w:sz w:val="28"/>
          <w:szCs w:val="28"/>
        </w:rPr>
        <w:t>администрации Нелидовского района</w:t>
      </w:r>
      <w:r w:rsidR="000A7CC6" w:rsidRPr="00B241C6">
        <w:rPr>
          <w:rFonts w:ascii="Times New Roman" w:hAnsi="Times New Roman" w:cs="Times New Roman"/>
          <w:bCs/>
          <w:iCs/>
          <w:sz w:val="28"/>
          <w:szCs w:val="28"/>
        </w:rPr>
        <w:t xml:space="preserve"> от 10.12.2012 № 332 – ОД (далее - </w:t>
      </w:r>
      <w:r w:rsidRPr="00B241C6">
        <w:rPr>
          <w:rFonts w:ascii="Times New Roman" w:hAnsi="Times New Roman" w:cs="Times New Roman"/>
          <w:sz w:val="28"/>
          <w:szCs w:val="28"/>
        </w:rPr>
        <w:t>Поряд</w:t>
      </w:r>
      <w:r w:rsidR="000A7CC6" w:rsidRPr="00B241C6">
        <w:rPr>
          <w:rFonts w:ascii="Times New Roman" w:hAnsi="Times New Roman" w:cs="Times New Roman"/>
          <w:sz w:val="28"/>
          <w:szCs w:val="28"/>
        </w:rPr>
        <w:t>о</w:t>
      </w:r>
      <w:r w:rsidRPr="00B241C6">
        <w:rPr>
          <w:rFonts w:ascii="Times New Roman" w:hAnsi="Times New Roman" w:cs="Times New Roman"/>
          <w:sz w:val="28"/>
          <w:szCs w:val="28"/>
        </w:rPr>
        <w:t>к составления планов ФХД</w:t>
      </w:r>
      <w:r w:rsidR="000A7CC6" w:rsidRPr="00B241C6">
        <w:rPr>
          <w:rFonts w:ascii="Times New Roman" w:hAnsi="Times New Roman" w:cs="Times New Roman"/>
          <w:sz w:val="28"/>
          <w:szCs w:val="28"/>
        </w:rPr>
        <w:t>)</w:t>
      </w:r>
      <w:r w:rsidRPr="00B2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1C6">
        <w:rPr>
          <w:rFonts w:ascii="Times New Roman" w:hAnsi="Times New Roman" w:cs="Times New Roman"/>
          <w:sz w:val="28"/>
          <w:szCs w:val="28"/>
        </w:rPr>
        <w:t>формы, выражающимися в добавлении в табличные формы двух разделов одной графы, не предусмотренной установленной формой, и указанием наименования одного показателя по поступлениям в двух разделах не в соответствии с установленным наименованием. В результате этого ОКДМСиТ администрации Нелидовского района утвержден план ФХД также с отклонениями от установленной</w:t>
      </w:r>
      <w:r w:rsidRPr="00B24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1C6">
        <w:rPr>
          <w:rFonts w:ascii="Times New Roman" w:hAnsi="Times New Roman" w:cs="Times New Roman"/>
          <w:sz w:val="28"/>
          <w:szCs w:val="28"/>
        </w:rPr>
        <w:t>формы;</w:t>
      </w:r>
    </w:p>
    <w:p w:rsidR="00761C83" w:rsidRPr="00B241C6" w:rsidRDefault="00761C83" w:rsidP="00761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-по оформлению плана ФХД и изменений в него установлены недостатки, обусловленные указанием основных видов деятельности МБУ «СК Старт» не в полном соответствии с Уставом МБУ «СК Старт», некорректными формулировками указателя принадлежности Приложения к Порядку составления планов ФХД, которым предусмотрена форма плана финансово-хозяйственной деятельности для муниципальных бюджетных учреждений, и планового периода в наименовании Раздела IV, а также некорректным отражением двух плановых показателей по поступлениям, не влияющим на общие плановые назначения;</w:t>
      </w:r>
    </w:p>
    <w:p w:rsidR="00CA1F17" w:rsidRPr="00B241C6" w:rsidRDefault="00761C83" w:rsidP="00CA1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 xml:space="preserve">-трудовой договор с действующим директором МБУ «СК Старт» соответствует </w:t>
      </w:r>
      <w:hyperlink r:id="rId8" w:history="1">
        <w:r w:rsidR="00E65A8C" w:rsidRPr="00B241C6">
          <w:rPr>
            <w:rFonts w:ascii="Times New Roman" w:hAnsi="Times New Roman" w:cs="Times New Roman"/>
            <w:sz w:val="28"/>
            <w:szCs w:val="28"/>
          </w:rPr>
          <w:t>типовой форм</w:t>
        </w:r>
      </w:hyperlink>
      <w:r w:rsidR="00E65A8C" w:rsidRPr="00B241C6">
        <w:rPr>
          <w:rFonts w:ascii="Times New Roman" w:hAnsi="Times New Roman" w:cs="Times New Roman"/>
          <w:sz w:val="28"/>
          <w:szCs w:val="28"/>
        </w:rPr>
        <w:t>е трудового договора, утвержденной постановлением Правительства Российской Федерации от 12.04.2013 № 329 (далее - Типовая форма договора №329)</w:t>
      </w:r>
      <w:r w:rsidRPr="00B241C6">
        <w:rPr>
          <w:rFonts w:ascii="Times New Roman" w:hAnsi="Times New Roman" w:cs="Times New Roman"/>
          <w:sz w:val="28"/>
          <w:szCs w:val="28"/>
        </w:rPr>
        <w:t xml:space="preserve">, но полностью не соответствует </w:t>
      </w:r>
      <w:r w:rsidR="00E65A8C" w:rsidRPr="00B241C6">
        <w:rPr>
          <w:rFonts w:ascii="Times New Roman" w:hAnsi="Times New Roman" w:cs="Times New Roman"/>
          <w:sz w:val="28"/>
          <w:szCs w:val="28"/>
        </w:rPr>
        <w:t xml:space="preserve">типовой форме трудового договора с руководителем муниципального учреждения МО «Нелидовский район», установленной постановлением Главы Нелидовского района от 13.05.2010 № 256 (далее </w:t>
      </w:r>
      <w:r w:rsidR="00E65A8C" w:rsidRPr="00B241C6">
        <w:rPr>
          <w:rFonts w:ascii="Times New Roman" w:hAnsi="Times New Roman" w:cs="Times New Roman"/>
          <w:bCs/>
          <w:sz w:val="28"/>
          <w:szCs w:val="28"/>
        </w:rPr>
        <w:t>также</w:t>
      </w:r>
      <w:r w:rsidR="00E65A8C" w:rsidRPr="00B241C6">
        <w:rPr>
          <w:rFonts w:ascii="Times New Roman" w:hAnsi="Times New Roman" w:cs="Times New Roman"/>
          <w:sz w:val="28"/>
          <w:szCs w:val="28"/>
        </w:rPr>
        <w:t xml:space="preserve"> – Типовая форма договора №256)</w:t>
      </w:r>
      <w:r w:rsidRPr="00B241C6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B241C6">
        <w:rPr>
          <w:rFonts w:ascii="Times New Roman" w:hAnsi="Times New Roman" w:cs="Times New Roman"/>
          <w:sz w:val="28"/>
          <w:szCs w:val="28"/>
        </w:rPr>
        <w:lastRenderedPageBreak/>
        <w:t>как Типовая форма договора №256 не соответств</w:t>
      </w:r>
      <w:r w:rsidR="00F06AC8" w:rsidRPr="00B241C6">
        <w:rPr>
          <w:rFonts w:ascii="Times New Roman" w:hAnsi="Times New Roman" w:cs="Times New Roman"/>
          <w:sz w:val="28"/>
          <w:szCs w:val="28"/>
        </w:rPr>
        <w:t>ует Типовой форме договора №329;</w:t>
      </w:r>
    </w:p>
    <w:p w:rsidR="00F06AC8" w:rsidRDefault="00F06AC8" w:rsidP="00761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-установлены недостатки по содержанию приказов МБУ «СК Старт» по вопросам оплаты труда</w:t>
      </w:r>
      <w:r w:rsidR="00CA1F17" w:rsidRPr="00B241C6">
        <w:rPr>
          <w:rFonts w:ascii="Times New Roman" w:hAnsi="Times New Roman" w:cs="Times New Roman"/>
          <w:sz w:val="28"/>
          <w:szCs w:val="28"/>
        </w:rPr>
        <w:t>, в том числе допускалось указание названия компенсационной выплаты - доплаты за выполнение работы по должности (профессии) - не в соответствии с наименованием выплаты, предусмотренной Положением об оплате труда в МБУ «СК Старт», - доплата за совмещение профессий (должностей); в ряде приказов некорректно указан источник финансирования выплат; в ряде приказов отсутствует ссылка на источник осуществления выплаты, что делает непонятным их к исполнению и проведению контрольного мероприятия.</w:t>
      </w:r>
    </w:p>
    <w:p w:rsidR="00B241C6" w:rsidRPr="00B241C6" w:rsidRDefault="00B241C6" w:rsidP="00761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3C" w:rsidRPr="00B241C6" w:rsidRDefault="0092393C" w:rsidP="00E462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1C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E6EDD" w:rsidRPr="00B241C6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B241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6114" w:rsidRPr="00B241C6" w:rsidRDefault="002C7D85" w:rsidP="00E462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41C6">
        <w:rPr>
          <w:color w:val="auto"/>
          <w:sz w:val="28"/>
          <w:szCs w:val="28"/>
        </w:rPr>
        <w:t>-</w:t>
      </w:r>
      <w:r w:rsidR="00070A22" w:rsidRPr="00B241C6">
        <w:rPr>
          <w:color w:val="auto"/>
          <w:sz w:val="28"/>
          <w:szCs w:val="28"/>
        </w:rPr>
        <w:t>направлен о</w:t>
      </w:r>
      <w:r w:rsidR="0048558C" w:rsidRPr="00B241C6">
        <w:rPr>
          <w:color w:val="auto"/>
          <w:sz w:val="28"/>
          <w:szCs w:val="28"/>
        </w:rPr>
        <w:t xml:space="preserve">тчет в </w:t>
      </w:r>
      <w:r w:rsidRPr="00B241C6">
        <w:rPr>
          <w:rFonts w:eastAsia="Times New Roman"/>
          <w:color w:val="auto"/>
          <w:sz w:val="28"/>
          <w:szCs w:val="28"/>
        </w:rPr>
        <w:t>Собрание депутатов Нелидовского района для сведения</w:t>
      </w:r>
      <w:r w:rsidR="004938E6" w:rsidRPr="00B241C6">
        <w:rPr>
          <w:color w:val="auto"/>
          <w:sz w:val="28"/>
          <w:szCs w:val="28"/>
        </w:rPr>
        <w:t>;</w:t>
      </w:r>
    </w:p>
    <w:p w:rsidR="00B564DB" w:rsidRPr="00B241C6" w:rsidRDefault="00B564DB" w:rsidP="00E462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41C6">
        <w:rPr>
          <w:color w:val="auto"/>
          <w:sz w:val="28"/>
          <w:szCs w:val="28"/>
        </w:rPr>
        <w:t>-направлены отчет и информационное письмо в Администрацию Нелидовского района;</w:t>
      </w:r>
    </w:p>
    <w:p w:rsidR="00B564DB" w:rsidRPr="00B241C6" w:rsidRDefault="00B564DB" w:rsidP="00E462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41C6">
        <w:rPr>
          <w:color w:val="auto"/>
          <w:sz w:val="28"/>
          <w:szCs w:val="28"/>
        </w:rPr>
        <w:t xml:space="preserve">-направлен отчет и </w:t>
      </w:r>
      <w:r w:rsidR="00E4627C" w:rsidRPr="00B241C6">
        <w:rPr>
          <w:color w:val="auto"/>
          <w:sz w:val="28"/>
          <w:szCs w:val="28"/>
        </w:rPr>
        <w:t xml:space="preserve">информационное письмо </w:t>
      </w:r>
      <w:r w:rsidRPr="00B241C6">
        <w:rPr>
          <w:color w:val="auto"/>
          <w:sz w:val="28"/>
          <w:szCs w:val="28"/>
        </w:rPr>
        <w:t xml:space="preserve">в </w:t>
      </w:r>
      <w:r w:rsidR="00E4627C" w:rsidRPr="00B241C6">
        <w:rPr>
          <w:rFonts w:eastAsia="Times New Roman"/>
          <w:bCs/>
          <w:color w:val="auto"/>
          <w:sz w:val="28"/>
          <w:szCs w:val="28"/>
        </w:rPr>
        <w:t>ОКДМСиТ администраци</w:t>
      </w:r>
      <w:r w:rsidR="00E4627C" w:rsidRPr="00B241C6">
        <w:rPr>
          <w:bCs/>
          <w:color w:val="auto"/>
          <w:sz w:val="28"/>
          <w:szCs w:val="28"/>
        </w:rPr>
        <w:t>и</w:t>
      </w:r>
      <w:r w:rsidR="00E4627C" w:rsidRPr="00B241C6">
        <w:rPr>
          <w:rFonts w:eastAsia="Times New Roman"/>
          <w:bCs/>
          <w:color w:val="auto"/>
          <w:sz w:val="28"/>
          <w:szCs w:val="28"/>
        </w:rPr>
        <w:t xml:space="preserve"> Нелидовского района</w:t>
      </w:r>
      <w:r w:rsidRPr="00B241C6">
        <w:rPr>
          <w:color w:val="auto"/>
          <w:sz w:val="28"/>
          <w:szCs w:val="28"/>
        </w:rPr>
        <w:t xml:space="preserve">; </w:t>
      </w:r>
    </w:p>
    <w:p w:rsidR="00B564DB" w:rsidRPr="00B241C6" w:rsidRDefault="00B564DB" w:rsidP="00E4627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241C6">
        <w:rPr>
          <w:color w:val="auto"/>
          <w:sz w:val="28"/>
          <w:szCs w:val="28"/>
        </w:rPr>
        <w:t xml:space="preserve">-внесено представление </w:t>
      </w:r>
      <w:r w:rsidR="00E4627C" w:rsidRPr="00B241C6">
        <w:rPr>
          <w:color w:val="auto"/>
          <w:sz w:val="28"/>
          <w:szCs w:val="28"/>
        </w:rPr>
        <w:t>МБУ «СК Старт»</w:t>
      </w:r>
      <w:r w:rsidRPr="00B241C6">
        <w:rPr>
          <w:bCs/>
          <w:color w:val="auto"/>
          <w:sz w:val="28"/>
          <w:szCs w:val="28"/>
        </w:rPr>
        <w:t>;</w:t>
      </w:r>
    </w:p>
    <w:p w:rsidR="00B564DB" w:rsidRPr="00B241C6" w:rsidRDefault="00B564DB" w:rsidP="00E4627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41C6">
        <w:rPr>
          <w:bCs/>
          <w:color w:val="auto"/>
          <w:sz w:val="28"/>
          <w:szCs w:val="28"/>
        </w:rPr>
        <w:t>-</w:t>
      </w:r>
      <w:r w:rsidRPr="00B241C6">
        <w:rPr>
          <w:color w:val="auto"/>
          <w:sz w:val="28"/>
          <w:szCs w:val="28"/>
        </w:rPr>
        <w:t>направлено информационное письмо в Муниципальное казенное учреждение «Централизованная бухгалтерия муниципальных учреждений образования».</w:t>
      </w:r>
    </w:p>
    <w:p w:rsidR="00B564DB" w:rsidRPr="00B241C6" w:rsidRDefault="00E86114" w:rsidP="00B564DB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B241C6">
        <w:rPr>
          <w:color w:val="auto"/>
          <w:sz w:val="28"/>
          <w:szCs w:val="28"/>
        </w:rPr>
        <w:tab/>
      </w:r>
      <w:r w:rsidR="001A1B5B" w:rsidRPr="00B241C6">
        <w:rPr>
          <w:rFonts w:eastAsia="Times New Roman"/>
          <w:color w:val="auto"/>
          <w:sz w:val="28"/>
          <w:szCs w:val="28"/>
        </w:rPr>
        <w:t>П</w:t>
      </w:r>
      <w:r w:rsidR="00563D61" w:rsidRPr="00B241C6">
        <w:rPr>
          <w:color w:val="auto"/>
          <w:sz w:val="28"/>
          <w:szCs w:val="28"/>
        </w:rPr>
        <w:t xml:space="preserve">редписания ревизионная комиссия МО «Нелидовский район» не </w:t>
      </w:r>
      <w:r w:rsidR="00434684" w:rsidRPr="00B241C6">
        <w:rPr>
          <w:color w:val="auto"/>
          <w:sz w:val="28"/>
          <w:szCs w:val="28"/>
        </w:rPr>
        <w:t>вносила</w:t>
      </w:r>
      <w:r w:rsidR="00563D61" w:rsidRPr="00B241C6">
        <w:rPr>
          <w:color w:val="auto"/>
          <w:sz w:val="28"/>
          <w:szCs w:val="28"/>
        </w:rPr>
        <w:t>.</w:t>
      </w:r>
    </w:p>
    <w:p w:rsidR="00EF4770" w:rsidRPr="00B241C6" w:rsidRDefault="00B564DB" w:rsidP="0059545D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B241C6">
        <w:rPr>
          <w:color w:val="auto"/>
          <w:sz w:val="28"/>
          <w:szCs w:val="28"/>
        </w:rPr>
        <w:tab/>
        <w:t>О принятых и предполагаемых к принятию по результатам рассмотрения представлени</w:t>
      </w:r>
      <w:r w:rsidR="00E4627C" w:rsidRPr="00B241C6">
        <w:rPr>
          <w:color w:val="auto"/>
          <w:sz w:val="28"/>
          <w:szCs w:val="28"/>
        </w:rPr>
        <w:t>я</w:t>
      </w:r>
      <w:r w:rsidRPr="00B241C6">
        <w:rPr>
          <w:color w:val="auto"/>
          <w:sz w:val="28"/>
          <w:szCs w:val="28"/>
        </w:rPr>
        <w:t xml:space="preserve"> решениях и мерах </w:t>
      </w:r>
      <w:r w:rsidR="00E4627C" w:rsidRPr="00B241C6">
        <w:rPr>
          <w:color w:val="auto"/>
          <w:sz w:val="28"/>
          <w:szCs w:val="28"/>
        </w:rPr>
        <w:t>МБУ «СК Старт»</w:t>
      </w:r>
      <w:r w:rsidRPr="00B241C6">
        <w:rPr>
          <w:color w:val="auto"/>
          <w:sz w:val="28"/>
          <w:szCs w:val="28"/>
        </w:rPr>
        <w:t xml:space="preserve"> уведомил</w:t>
      </w:r>
      <w:r w:rsidR="00E4627C" w:rsidRPr="00B241C6">
        <w:rPr>
          <w:color w:val="auto"/>
          <w:sz w:val="28"/>
          <w:szCs w:val="28"/>
        </w:rPr>
        <w:t>о</w:t>
      </w:r>
      <w:r w:rsidRPr="00B241C6">
        <w:rPr>
          <w:color w:val="auto"/>
          <w:sz w:val="28"/>
          <w:szCs w:val="28"/>
        </w:rPr>
        <w:t xml:space="preserve"> ревизионную комиссию в письменной форме в установленный срок. О результатах рассмотрения информационных писем Администрация Нелидовского района</w:t>
      </w:r>
      <w:r w:rsidR="00E4627C" w:rsidRPr="00B241C6">
        <w:rPr>
          <w:color w:val="auto"/>
          <w:sz w:val="28"/>
          <w:szCs w:val="28"/>
        </w:rPr>
        <w:t>,</w:t>
      </w:r>
      <w:r w:rsidR="00E4627C" w:rsidRPr="00B241C6">
        <w:rPr>
          <w:rFonts w:eastAsia="Times New Roman"/>
          <w:bCs/>
          <w:color w:val="auto"/>
          <w:sz w:val="28"/>
          <w:szCs w:val="28"/>
        </w:rPr>
        <w:t xml:space="preserve"> ОКДМСиТ администраци</w:t>
      </w:r>
      <w:r w:rsidR="00E4627C" w:rsidRPr="00B241C6">
        <w:rPr>
          <w:bCs/>
          <w:color w:val="auto"/>
          <w:sz w:val="28"/>
          <w:szCs w:val="28"/>
        </w:rPr>
        <w:t>и</w:t>
      </w:r>
      <w:r w:rsidR="00E4627C" w:rsidRPr="00B241C6">
        <w:rPr>
          <w:rFonts w:eastAsia="Times New Roman"/>
          <w:bCs/>
          <w:color w:val="auto"/>
          <w:sz w:val="28"/>
          <w:szCs w:val="28"/>
        </w:rPr>
        <w:t xml:space="preserve"> Нелидовского района</w:t>
      </w:r>
      <w:r w:rsidR="00E4627C" w:rsidRPr="00B241C6">
        <w:rPr>
          <w:bCs/>
          <w:color w:val="auto"/>
          <w:sz w:val="28"/>
          <w:szCs w:val="28"/>
        </w:rPr>
        <w:t xml:space="preserve"> и</w:t>
      </w:r>
      <w:r w:rsidRPr="00B241C6">
        <w:rPr>
          <w:color w:val="auto"/>
          <w:sz w:val="28"/>
          <w:szCs w:val="28"/>
        </w:rPr>
        <w:t xml:space="preserve"> Муниципальное казенное учреждение «Централизованная бухгалтерия муниципальных учреждений образования» ревизионную комиссию</w:t>
      </w:r>
      <w:r w:rsidR="00997E62" w:rsidRPr="00B241C6">
        <w:rPr>
          <w:color w:val="auto"/>
          <w:sz w:val="28"/>
          <w:szCs w:val="28"/>
        </w:rPr>
        <w:t xml:space="preserve"> МО «Нелидовский район»</w:t>
      </w:r>
      <w:r w:rsidRPr="00B241C6">
        <w:rPr>
          <w:color w:val="auto"/>
          <w:sz w:val="28"/>
          <w:szCs w:val="28"/>
        </w:rPr>
        <w:t xml:space="preserve"> проинформировали своевременно. </w:t>
      </w:r>
      <w:r w:rsidR="00A15ECE" w:rsidRPr="00B241C6">
        <w:rPr>
          <w:color w:val="auto"/>
          <w:sz w:val="28"/>
          <w:szCs w:val="28"/>
        </w:rPr>
        <w:t>Согласно полученным ответам в</w:t>
      </w:r>
      <w:r w:rsidRPr="00B241C6">
        <w:rPr>
          <w:color w:val="auto"/>
          <w:sz w:val="28"/>
          <w:szCs w:val="28"/>
        </w:rPr>
        <w:t xml:space="preserve"> составе прочих принятых решений и мер</w:t>
      </w:r>
      <w:r w:rsidR="004C31DE" w:rsidRPr="00B241C6">
        <w:rPr>
          <w:color w:val="auto"/>
          <w:sz w:val="28"/>
          <w:szCs w:val="28"/>
        </w:rPr>
        <w:t xml:space="preserve"> </w:t>
      </w:r>
      <w:r w:rsidR="00556A4B" w:rsidRPr="00B241C6">
        <w:rPr>
          <w:color w:val="auto"/>
          <w:sz w:val="28"/>
          <w:szCs w:val="28"/>
        </w:rPr>
        <w:t xml:space="preserve">внесены изменения в три муниципальных правовых акта </w:t>
      </w:r>
      <w:r w:rsidR="007B3D6B" w:rsidRPr="00B241C6">
        <w:rPr>
          <w:color w:val="auto"/>
          <w:sz w:val="28"/>
          <w:szCs w:val="28"/>
        </w:rPr>
        <w:t>(</w:t>
      </w:r>
      <w:r w:rsidR="00997E62" w:rsidRPr="00B241C6">
        <w:rPr>
          <w:color w:val="auto"/>
          <w:sz w:val="28"/>
          <w:szCs w:val="28"/>
        </w:rPr>
        <w:t xml:space="preserve">постановление Главы Нелидовского района от 13.05.2010 № 256, </w:t>
      </w:r>
      <w:r w:rsidR="00556A4B" w:rsidRPr="00B241C6">
        <w:rPr>
          <w:color w:val="auto"/>
          <w:sz w:val="28"/>
          <w:szCs w:val="28"/>
        </w:rPr>
        <w:t>постановления Администрации Нелидовского района</w:t>
      </w:r>
      <w:r w:rsidR="007B3D6B" w:rsidRPr="00B241C6">
        <w:rPr>
          <w:color w:val="auto"/>
          <w:sz w:val="28"/>
          <w:szCs w:val="28"/>
        </w:rPr>
        <w:t xml:space="preserve"> от 30.12.2016 № 1011-па и от 22.12.2017 № 1410-па</w:t>
      </w:r>
      <w:r w:rsidR="00556A4B" w:rsidRPr="00B241C6">
        <w:rPr>
          <w:color w:val="auto"/>
          <w:sz w:val="28"/>
          <w:szCs w:val="28"/>
        </w:rPr>
        <w:t>)</w:t>
      </w:r>
      <w:r w:rsidR="007B3D6B" w:rsidRPr="00B241C6">
        <w:rPr>
          <w:color w:val="auto"/>
          <w:sz w:val="28"/>
          <w:szCs w:val="28"/>
        </w:rPr>
        <w:t xml:space="preserve"> и</w:t>
      </w:r>
      <w:r w:rsidR="00556A4B" w:rsidRPr="00B241C6">
        <w:rPr>
          <w:color w:val="auto"/>
          <w:sz w:val="28"/>
          <w:szCs w:val="28"/>
        </w:rPr>
        <w:t xml:space="preserve"> в один локальный акт МБУ «СК Старт»</w:t>
      </w:r>
      <w:r w:rsidR="007B3D6B" w:rsidRPr="00B241C6">
        <w:rPr>
          <w:color w:val="auto"/>
          <w:sz w:val="28"/>
          <w:szCs w:val="28"/>
        </w:rPr>
        <w:t xml:space="preserve"> (приказ от 25.12.2017 № 165),</w:t>
      </w:r>
      <w:r w:rsidR="00556A4B" w:rsidRPr="00B241C6">
        <w:rPr>
          <w:color w:val="auto"/>
          <w:sz w:val="28"/>
          <w:szCs w:val="28"/>
        </w:rPr>
        <w:t xml:space="preserve"> признаны утратившими силу два локальных акта МБУ «СК Старт»</w:t>
      </w:r>
      <w:r w:rsidR="007B3D6B" w:rsidRPr="00B241C6">
        <w:rPr>
          <w:color w:val="auto"/>
          <w:sz w:val="28"/>
          <w:szCs w:val="28"/>
        </w:rPr>
        <w:t xml:space="preserve"> (приказы </w:t>
      </w:r>
      <w:r w:rsidR="00997E62" w:rsidRPr="00B241C6">
        <w:rPr>
          <w:color w:val="auto"/>
          <w:sz w:val="28"/>
          <w:szCs w:val="28"/>
        </w:rPr>
        <w:t xml:space="preserve">от 25.12.2015 № 180 и </w:t>
      </w:r>
      <w:r w:rsidR="007B3D6B" w:rsidRPr="00B241C6">
        <w:rPr>
          <w:color w:val="auto"/>
          <w:sz w:val="28"/>
          <w:szCs w:val="28"/>
        </w:rPr>
        <w:t>от 14.01.2016 № 14);</w:t>
      </w:r>
      <w:r w:rsidR="00556A4B" w:rsidRPr="00B241C6">
        <w:rPr>
          <w:color w:val="auto"/>
          <w:sz w:val="28"/>
          <w:szCs w:val="28"/>
        </w:rPr>
        <w:t xml:space="preserve"> в стадии разработки находится проект Коллективного договора в новой редакции, учитывающей установленные контрольным мероприятием недостатки</w:t>
      </w:r>
      <w:r w:rsidR="007B3D6B" w:rsidRPr="00B241C6">
        <w:rPr>
          <w:color w:val="auto"/>
          <w:sz w:val="28"/>
          <w:szCs w:val="28"/>
        </w:rPr>
        <w:t>;</w:t>
      </w:r>
      <w:r w:rsidR="00556A4B" w:rsidRPr="00B241C6">
        <w:rPr>
          <w:color w:val="auto"/>
          <w:sz w:val="28"/>
          <w:szCs w:val="28"/>
        </w:rPr>
        <w:t xml:space="preserve"> оформление трудовых отношений в МБУ «СК Старт» осуществляется в соответствии с трудовым законодательством </w:t>
      </w:r>
      <w:r w:rsidR="00997E62" w:rsidRPr="00B241C6">
        <w:rPr>
          <w:color w:val="auto"/>
          <w:sz w:val="28"/>
          <w:szCs w:val="28"/>
        </w:rPr>
        <w:t xml:space="preserve">и </w:t>
      </w:r>
      <w:r w:rsidR="00556A4B" w:rsidRPr="00B241C6">
        <w:rPr>
          <w:color w:val="auto"/>
          <w:sz w:val="28"/>
          <w:szCs w:val="28"/>
        </w:rPr>
        <w:t>нормативны</w:t>
      </w:r>
      <w:r w:rsidR="00997E62" w:rsidRPr="00B241C6">
        <w:rPr>
          <w:color w:val="auto"/>
          <w:sz w:val="28"/>
          <w:szCs w:val="28"/>
        </w:rPr>
        <w:t>ми</w:t>
      </w:r>
      <w:r w:rsidR="00556A4B" w:rsidRPr="00B241C6">
        <w:rPr>
          <w:color w:val="auto"/>
          <w:sz w:val="28"/>
          <w:szCs w:val="28"/>
        </w:rPr>
        <w:t xml:space="preserve"> правовы</w:t>
      </w:r>
      <w:r w:rsidR="00997E62" w:rsidRPr="00B241C6">
        <w:rPr>
          <w:color w:val="auto"/>
          <w:sz w:val="28"/>
          <w:szCs w:val="28"/>
        </w:rPr>
        <w:t>ми актами</w:t>
      </w:r>
      <w:r w:rsidR="00556A4B" w:rsidRPr="00B241C6">
        <w:rPr>
          <w:color w:val="auto"/>
          <w:sz w:val="28"/>
          <w:szCs w:val="28"/>
        </w:rPr>
        <w:t>, содержащи</w:t>
      </w:r>
      <w:r w:rsidR="00997E62" w:rsidRPr="00B241C6">
        <w:rPr>
          <w:color w:val="auto"/>
          <w:sz w:val="28"/>
          <w:szCs w:val="28"/>
        </w:rPr>
        <w:t>ми</w:t>
      </w:r>
      <w:r w:rsidR="00556A4B" w:rsidRPr="00B241C6">
        <w:rPr>
          <w:color w:val="auto"/>
          <w:sz w:val="28"/>
          <w:szCs w:val="28"/>
        </w:rPr>
        <w:t xml:space="preserve"> нормы трудового права</w:t>
      </w:r>
      <w:r w:rsidR="007B3D6B" w:rsidRPr="00B241C6">
        <w:rPr>
          <w:color w:val="auto"/>
          <w:sz w:val="28"/>
          <w:szCs w:val="28"/>
        </w:rPr>
        <w:t>; начисление доплаты до минимального размера оплаты труда (далее – доплата до МРОТ) осуществляется в соответствии с требованиями трудового законодательства</w:t>
      </w:r>
      <w:r w:rsidR="0059545D" w:rsidRPr="00B241C6">
        <w:rPr>
          <w:color w:val="auto"/>
          <w:sz w:val="28"/>
          <w:szCs w:val="28"/>
        </w:rPr>
        <w:t>;</w:t>
      </w:r>
      <w:r w:rsidR="00556A4B" w:rsidRPr="00B241C6">
        <w:rPr>
          <w:color w:val="auto"/>
          <w:sz w:val="28"/>
          <w:szCs w:val="28"/>
        </w:rPr>
        <w:t xml:space="preserve">    возмещены</w:t>
      </w:r>
      <w:r w:rsidR="0059545D" w:rsidRPr="00B241C6">
        <w:rPr>
          <w:color w:val="auto"/>
          <w:sz w:val="28"/>
          <w:szCs w:val="28"/>
        </w:rPr>
        <w:t xml:space="preserve"> </w:t>
      </w:r>
      <w:r w:rsidR="0059545D" w:rsidRPr="00B241C6">
        <w:rPr>
          <w:rFonts w:eastAsia="Times New Roman"/>
          <w:color w:val="auto"/>
          <w:sz w:val="28"/>
          <w:szCs w:val="28"/>
        </w:rPr>
        <w:t>расход</w:t>
      </w:r>
      <w:r w:rsidR="0059545D" w:rsidRPr="00B241C6">
        <w:rPr>
          <w:color w:val="auto"/>
          <w:sz w:val="28"/>
          <w:szCs w:val="28"/>
        </w:rPr>
        <w:t>ы</w:t>
      </w:r>
      <w:r w:rsidR="0059545D" w:rsidRPr="00B241C6">
        <w:rPr>
          <w:rFonts w:eastAsia="Times New Roman"/>
          <w:color w:val="auto"/>
          <w:sz w:val="28"/>
          <w:szCs w:val="28"/>
        </w:rPr>
        <w:t xml:space="preserve"> МБУ «СК Старт», </w:t>
      </w:r>
      <w:r w:rsidR="0059545D" w:rsidRPr="00B241C6">
        <w:rPr>
          <w:rFonts w:eastAsia="Times New Roman"/>
          <w:color w:val="auto"/>
          <w:sz w:val="28"/>
          <w:szCs w:val="28"/>
        </w:rPr>
        <w:lastRenderedPageBreak/>
        <w:t>осуществленны</w:t>
      </w:r>
      <w:r w:rsidR="0059545D" w:rsidRPr="00B241C6">
        <w:rPr>
          <w:color w:val="auto"/>
          <w:sz w:val="28"/>
          <w:szCs w:val="28"/>
        </w:rPr>
        <w:t>е</w:t>
      </w:r>
      <w:r w:rsidR="0059545D" w:rsidRPr="00B241C6">
        <w:rPr>
          <w:rFonts w:eastAsia="Times New Roman"/>
          <w:color w:val="auto"/>
          <w:sz w:val="28"/>
          <w:szCs w:val="28"/>
        </w:rPr>
        <w:t xml:space="preserve"> за счет С</w:t>
      </w:r>
      <w:r w:rsidR="0059545D" w:rsidRPr="00B241C6">
        <w:rPr>
          <w:rFonts w:eastAsia="Times New Roman"/>
          <w:bCs/>
          <w:color w:val="auto"/>
          <w:sz w:val="28"/>
          <w:szCs w:val="28"/>
        </w:rPr>
        <w:t>убсидии,</w:t>
      </w:r>
      <w:r w:rsidR="0059545D" w:rsidRPr="00B241C6">
        <w:rPr>
          <w:rFonts w:eastAsia="Times New Roman"/>
          <w:color w:val="auto"/>
          <w:sz w:val="28"/>
          <w:szCs w:val="28"/>
        </w:rPr>
        <w:t xml:space="preserve"> в виде</w:t>
      </w:r>
      <w:r w:rsidR="0059545D" w:rsidRPr="00B241C6">
        <w:rPr>
          <w:color w:val="auto"/>
          <w:sz w:val="28"/>
          <w:szCs w:val="28"/>
        </w:rPr>
        <w:t xml:space="preserve"> </w:t>
      </w:r>
      <w:r w:rsidR="0059545D" w:rsidRPr="00B241C6">
        <w:rPr>
          <w:rFonts w:eastAsia="Times New Roman"/>
          <w:color w:val="auto"/>
          <w:sz w:val="28"/>
          <w:szCs w:val="28"/>
        </w:rPr>
        <w:t>доплаты до МРОТ с нарушением требований трудового законодательства</w:t>
      </w:r>
      <w:r w:rsidR="0059545D" w:rsidRPr="00B241C6">
        <w:rPr>
          <w:color w:val="auto"/>
          <w:sz w:val="28"/>
          <w:szCs w:val="28"/>
        </w:rPr>
        <w:t>,</w:t>
      </w:r>
      <w:r w:rsidR="0059545D" w:rsidRPr="00B241C6">
        <w:rPr>
          <w:rFonts w:eastAsia="Times New Roman"/>
          <w:bCs/>
          <w:color w:val="auto"/>
          <w:sz w:val="28"/>
          <w:szCs w:val="28"/>
        </w:rPr>
        <w:t xml:space="preserve"> в сумме </w:t>
      </w:r>
      <w:r w:rsidR="0059545D" w:rsidRPr="00B241C6">
        <w:rPr>
          <w:color w:val="auto"/>
          <w:sz w:val="28"/>
          <w:szCs w:val="28"/>
        </w:rPr>
        <w:t>30 101,95</w:t>
      </w:r>
      <w:r w:rsidR="0059545D" w:rsidRPr="00B241C6">
        <w:rPr>
          <w:rFonts w:eastAsia="Times New Roman"/>
          <w:color w:val="auto"/>
          <w:sz w:val="28"/>
          <w:szCs w:val="28"/>
        </w:rPr>
        <w:t xml:space="preserve"> руб.</w:t>
      </w:r>
      <w:r w:rsidR="0059545D" w:rsidRPr="00B241C6">
        <w:rPr>
          <w:color w:val="auto"/>
          <w:sz w:val="28"/>
          <w:szCs w:val="28"/>
        </w:rPr>
        <w:t xml:space="preserve"> путем внесения денежных средств в кассу </w:t>
      </w:r>
      <w:r w:rsidR="0059545D" w:rsidRPr="00B241C6">
        <w:rPr>
          <w:rFonts w:eastAsia="Times New Roman"/>
          <w:color w:val="auto"/>
          <w:sz w:val="28"/>
          <w:szCs w:val="28"/>
        </w:rPr>
        <w:t>МБУ «СК Старт»;</w:t>
      </w:r>
      <w:r w:rsidR="0059545D" w:rsidRPr="00B241C6">
        <w:rPr>
          <w:color w:val="auto"/>
          <w:sz w:val="28"/>
          <w:szCs w:val="28"/>
        </w:rPr>
        <w:t xml:space="preserve"> восстановлен по лицевым счетам </w:t>
      </w:r>
      <w:r w:rsidR="0059545D" w:rsidRPr="00B241C6">
        <w:rPr>
          <w:rFonts w:eastAsia="Times New Roman"/>
          <w:color w:val="auto"/>
          <w:sz w:val="28"/>
          <w:szCs w:val="28"/>
        </w:rPr>
        <w:t>МБУ «СК Старт»</w:t>
      </w:r>
      <w:r w:rsidR="0059545D" w:rsidRPr="00B241C6">
        <w:rPr>
          <w:color w:val="auto"/>
          <w:sz w:val="28"/>
          <w:szCs w:val="28"/>
        </w:rPr>
        <w:t xml:space="preserve"> кассовый расход</w:t>
      </w:r>
      <w:r w:rsidR="0059545D" w:rsidRPr="00B241C6">
        <w:rPr>
          <w:rFonts w:eastAsia="Times New Roman"/>
          <w:color w:val="auto"/>
          <w:sz w:val="28"/>
          <w:szCs w:val="28"/>
        </w:rPr>
        <w:t>, осуществленны</w:t>
      </w:r>
      <w:r w:rsidR="0059545D" w:rsidRPr="00B241C6">
        <w:rPr>
          <w:color w:val="auto"/>
          <w:sz w:val="28"/>
          <w:szCs w:val="28"/>
        </w:rPr>
        <w:t>й</w:t>
      </w:r>
      <w:r w:rsidR="0059545D" w:rsidRPr="00B241C6">
        <w:rPr>
          <w:rFonts w:eastAsia="Times New Roman"/>
          <w:color w:val="auto"/>
          <w:sz w:val="28"/>
          <w:szCs w:val="28"/>
        </w:rPr>
        <w:t xml:space="preserve"> за счет С</w:t>
      </w:r>
      <w:r w:rsidR="0059545D" w:rsidRPr="00B241C6">
        <w:rPr>
          <w:rFonts w:eastAsia="Times New Roman"/>
          <w:bCs/>
          <w:color w:val="auto"/>
          <w:sz w:val="28"/>
          <w:szCs w:val="28"/>
        </w:rPr>
        <w:t>убсидии,</w:t>
      </w:r>
      <w:r w:rsidR="0059545D" w:rsidRPr="00B241C6">
        <w:rPr>
          <w:rFonts w:eastAsia="Times New Roman"/>
          <w:color w:val="auto"/>
          <w:sz w:val="28"/>
          <w:szCs w:val="28"/>
        </w:rPr>
        <w:t xml:space="preserve"> </w:t>
      </w:r>
      <w:r w:rsidR="0059545D" w:rsidRPr="00B241C6">
        <w:rPr>
          <w:color w:val="auto"/>
          <w:sz w:val="28"/>
          <w:szCs w:val="28"/>
        </w:rPr>
        <w:t xml:space="preserve">на расходы за счет средств от приносящей </w:t>
      </w:r>
      <w:r w:rsidR="00EF4770" w:rsidRPr="00B241C6">
        <w:rPr>
          <w:color w:val="auto"/>
          <w:sz w:val="28"/>
          <w:szCs w:val="28"/>
        </w:rPr>
        <w:t xml:space="preserve">доход </w:t>
      </w:r>
      <w:r w:rsidR="0059545D" w:rsidRPr="00B241C6">
        <w:rPr>
          <w:color w:val="auto"/>
          <w:sz w:val="28"/>
          <w:szCs w:val="28"/>
        </w:rPr>
        <w:t xml:space="preserve">деятельности, в сумме </w:t>
      </w:r>
      <w:r w:rsidR="00EF4770" w:rsidRPr="00B241C6">
        <w:rPr>
          <w:color w:val="auto"/>
          <w:sz w:val="28"/>
          <w:szCs w:val="28"/>
        </w:rPr>
        <w:t>24 871,01 руб.; применено дисциплинарное взыскание в виде замечания  к одному работнику Муниципального казенного учреждения «Централизованная бухгалтерия муниципальных учреждений образования».</w:t>
      </w:r>
    </w:p>
    <w:p w:rsidR="00F34ADC" w:rsidRPr="00B241C6" w:rsidRDefault="00F34ADC" w:rsidP="00D20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1C6" w:rsidRPr="00B241C6" w:rsidRDefault="00B241C6" w:rsidP="00D206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1C6" w:rsidRPr="00B241C6" w:rsidRDefault="00B241C6" w:rsidP="00B2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B241C6" w:rsidRPr="00B241C6" w:rsidRDefault="00B241C6" w:rsidP="00B241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41C6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C0782B" w:rsidRPr="00334136" w:rsidRDefault="00C0782B" w:rsidP="00B241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0782B" w:rsidRPr="00334136" w:rsidSect="003A50F5">
      <w:headerReference w:type="default" r:id="rId9"/>
      <w:pgSz w:w="11906" w:h="16838"/>
      <w:pgMar w:top="964" w:right="794" w:bottom="964" w:left="1361" w:header="62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87" w:rsidRDefault="00CD7487" w:rsidP="00AD4744">
      <w:pPr>
        <w:spacing w:after="0" w:line="240" w:lineRule="auto"/>
      </w:pPr>
      <w:r>
        <w:separator/>
      </w:r>
    </w:p>
  </w:endnote>
  <w:endnote w:type="continuationSeparator" w:id="0">
    <w:p w:rsidR="00CD7487" w:rsidRDefault="00CD7487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87" w:rsidRDefault="00CD7487" w:rsidP="00AD4744">
      <w:pPr>
        <w:spacing w:after="0" w:line="240" w:lineRule="auto"/>
      </w:pPr>
      <w:r>
        <w:separator/>
      </w:r>
    </w:p>
  </w:footnote>
  <w:footnote w:type="continuationSeparator" w:id="0">
    <w:p w:rsidR="00CD7487" w:rsidRDefault="00CD7487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B3D6B" w:rsidRDefault="000D66B1">
        <w:pPr>
          <w:pStyle w:val="a7"/>
          <w:jc w:val="center"/>
        </w:pPr>
        <w:r w:rsidRPr="00B902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B3D6B" w:rsidRPr="00B902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02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41C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902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B3D6B" w:rsidRDefault="007B3D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9E"/>
    <w:multiLevelType w:val="hybridMultilevel"/>
    <w:tmpl w:val="0D06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009"/>
    <w:multiLevelType w:val="hybridMultilevel"/>
    <w:tmpl w:val="16702CF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3A3"/>
    <w:multiLevelType w:val="hybridMultilevel"/>
    <w:tmpl w:val="53E014E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419"/>
    <w:multiLevelType w:val="hybridMultilevel"/>
    <w:tmpl w:val="55D06F0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AE2"/>
    <w:multiLevelType w:val="hybridMultilevel"/>
    <w:tmpl w:val="ECFA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E4D2E"/>
    <w:multiLevelType w:val="hybridMultilevel"/>
    <w:tmpl w:val="4986EBB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470D"/>
    <w:multiLevelType w:val="hybridMultilevel"/>
    <w:tmpl w:val="E81C1CE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23AB"/>
    <w:multiLevelType w:val="hybridMultilevel"/>
    <w:tmpl w:val="130ADDF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5F2"/>
    <w:multiLevelType w:val="hybridMultilevel"/>
    <w:tmpl w:val="0BC4A57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3ACD"/>
    <w:multiLevelType w:val="hybridMultilevel"/>
    <w:tmpl w:val="0B9244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6B9A"/>
    <w:multiLevelType w:val="hybridMultilevel"/>
    <w:tmpl w:val="66F8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329B"/>
    <w:multiLevelType w:val="hybridMultilevel"/>
    <w:tmpl w:val="5C58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12FDC"/>
    <w:multiLevelType w:val="hybridMultilevel"/>
    <w:tmpl w:val="99060F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00555"/>
    <w:multiLevelType w:val="hybridMultilevel"/>
    <w:tmpl w:val="56BA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6024"/>
    <w:multiLevelType w:val="hybridMultilevel"/>
    <w:tmpl w:val="08C0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D4494"/>
    <w:multiLevelType w:val="hybridMultilevel"/>
    <w:tmpl w:val="42EA882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2E03"/>
    <w:multiLevelType w:val="hybridMultilevel"/>
    <w:tmpl w:val="E25A130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23AD9"/>
    <w:multiLevelType w:val="hybridMultilevel"/>
    <w:tmpl w:val="C710689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7ED"/>
    <w:multiLevelType w:val="hybridMultilevel"/>
    <w:tmpl w:val="38C697A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2589C"/>
    <w:multiLevelType w:val="hybridMultilevel"/>
    <w:tmpl w:val="1CEC109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F324E"/>
    <w:multiLevelType w:val="hybridMultilevel"/>
    <w:tmpl w:val="5006794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124A8"/>
    <w:multiLevelType w:val="hybridMultilevel"/>
    <w:tmpl w:val="D72661C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36E7D"/>
    <w:multiLevelType w:val="hybridMultilevel"/>
    <w:tmpl w:val="EA26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A252C"/>
    <w:multiLevelType w:val="hybridMultilevel"/>
    <w:tmpl w:val="9A1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64474"/>
    <w:multiLevelType w:val="hybridMultilevel"/>
    <w:tmpl w:val="B8C00EB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4133"/>
    <w:multiLevelType w:val="hybridMultilevel"/>
    <w:tmpl w:val="1C60D3E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25"/>
  </w:num>
  <w:num w:numId="8">
    <w:abstractNumId w:val="11"/>
  </w:num>
  <w:num w:numId="9">
    <w:abstractNumId w:val="19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22"/>
  </w:num>
  <w:num w:numId="15">
    <w:abstractNumId w:val="26"/>
  </w:num>
  <w:num w:numId="16">
    <w:abstractNumId w:val="12"/>
  </w:num>
  <w:num w:numId="17">
    <w:abstractNumId w:val="13"/>
  </w:num>
  <w:num w:numId="18">
    <w:abstractNumId w:val="6"/>
  </w:num>
  <w:num w:numId="19">
    <w:abstractNumId w:val="7"/>
  </w:num>
  <w:num w:numId="20">
    <w:abstractNumId w:val="1"/>
  </w:num>
  <w:num w:numId="21">
    <w:abstractNumId w:val="8"/>
  </w:num>
  <w:num w:numId="22">
    <w:abstractNumId w:val="21"/>
  </w:num>
  <w:num w:numId="23">
    <w:abstractNumId w:val="14"/>
  </w:num>
  <w:num w:numId="24">
    <w:abstractNumId w:val="2"/>
  </w:num>
  <w:num w:numId="25">
    <w:abstractNumId w:val="15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116"/>
    <w:rsid w:val="00000299"/>
    <w:rsid w:val="0000038F"/>
    <w:rsid w:val="00000D39"/>
    <w:rsid w:val="00000D4E"/>
    <w:rsid w:val="0000651A"/>
    <w:rsid w:val="00022D73"/>
    <w:rsid w:val="00032EEF"/>
    <w:rsid w:val="0003429F"/>
    <w:rsid w:val="00034C7E"/>
    <w:rsid w:val="00035B97"/>
    <w:rsid w:val="00035E99"/>
    <w:rsid w:val="0004034D"/>
    <w:rsid w:val="00047F34"/>
    <w:rsid w:val="00052D70"/>
    <w:rsid w:val="00053404"/>
    <w:rsid w:val="00053CED"/>
    <w:rsid w:val="000570E7"/>
    <w:rsid w:val="000571CB"/>
    <w:rsid w:val="00061699"/>
    <w:rsid w:val="000637DD"/>
    <w:rsid w:val="00064F5F"/>
    <w:rsid w:val="000660F1"/>
    <w:rsid w:val="00070A22"/>
    <w:rsid w:val="0007327B"/>
    <w:rsid w:val="0007355C"/>
    <w:rsid w:val="000755F4"/>
    <w:rsid w:val="00083732"/>
    <w:rsid w:val="00083D86"/>
    <w:rsid w:val="0008524D"/>
    <w:rsid w:val="00092FFF"/>
    <w:rsid w:val="00093017"/>
    <w:rsid w:val="00095C82"/>
    <w:rsid w:val="000A0C18"/>
    <w:rsid w:val="000A7CC6"/>
    <w:rsid w:val="000B6898"/>
    <w:rsid w:val="000C1F82"/>
    <w:rsid w:val="000C4DC6"/>
    <w:rsid w:val="000C72C1"/>
    <w:rsid w:val="000C7475"/>
    <w:rsid w:val="000D3A53"/>
    <w:rsid w:val="000D601B"/>
    <w:rsid w:val="000D607A"/>
    <w:rsid w:val="000D66B1"/>
    <w:rsid w:val="000E1E0D"/>
    <w:rsid w:val="000E451A"/>
    <w:rsid w:val="000E6D98"/>
    <w:rsid w:val="000F3620"/>
    <w:rsid w:val="000F427A"/>
    <w:rsid w:val="000F724B"/>
    <w:rsid w:val="0010017F"/>
    <w:rsid w:val="0010163D"/>
    <w:rsid w:val="00105AE3"/>
    <w:rsid w:val="00111F39"/>
    <w:rsid w:val="00115C93"/>
    <w:rsid w:val="00122959"/>
    <w:rsid w:val="00124ADD"/>
    <w:rsid w:val="00131F3F"/>
    <w:rsid w:val="0013588B"/>
    <w:rsid w:val="00135CF3"/>
    <w:rsid w:val="0015019E"/>
    <w:rsid w:val="00171A4E"/>
    <w:rsid w:val="00176BBB"/>
    <w:rsid w:val="001779FB"/>
    <w:rsid w:val="00177FE8"/>
    <w:rsid w:val="00187879"/>
    <w:rsid w:val="0019025E"/>
    <w:rsid w:val="0019076A"/>
    <w:rsid w:val="00191D01"/>
    <w:rsid w:val="00192DA9"/>
    <w:rsid w:val="0019525E"/>
    <w:rsid w:val="001A1B5B"/>
    <w:rsid w:val="001A1D24"/>
    <w:rsid w:val="001B1E1B"/>
    <w:rsid w:val="001C2E70"/>
    <w:rsid w:val="001C6839"/>
    <w:rsid w:val="001D0BDE"/>
    <w:rsid w:val="001D36A5"/>
    <w:rsid w:val="001D699B"/>
    <w:rsid w:val="001E59F9"/>
    <w:rsid w:val="001E6C25"/>
    <w:rsid w:val="001F3666"/>
    <w:rsid w:val="001F4000"/>
    <w:rsid w:val="001F7B33"/>
    <w:rsid w:val="002004BC"/>
    <w:rsid w:val="00216BBE"/>
    <w:rsid w:val="00217546"/>
    <w:rsid w:val="00217988"/>
    <w:rsid w:val="00221884"/>
    <w:rsid w:val="002318F4"/>
    <w:rsid w:val="00234E01"/>
    <w:rsid w:val="00235AE8"/>
    <w:rsid w:val="00243974"/>
    <w:rsid w:val="00247CC6"/>
    <w:rsid w:val="00264A41"/>
    <w:rsid w:val="002652E7"/>
    <w:rsid w:val="00271B9E"/>
    <w:rsid w:val="00273F1A"/>
    <w:rsid w:val="002769D8"/>
    <w:rsid w:val="002810D7"/>
    <w:rsid w:val="00282772"/>
    <w:rsid w:val="00287761"/>
    <w:rsid w:val="00287DC9"/>
    <w:rsid w:val="00292232"/>
    <w:rsid w:val="0029513C"/>
    <w:rsid w:val="002973CC"/>
    <w:rsid w:val="002A0780"/>
    <w:rsid w:val="002B3E85"/>
    <w:rsid w:val="002B76AF"/>
    <w:rsid w:val="002B7ABA"/>
    <w:rsid w:val="002C1A8E"/>
    <w:rsid w:val="002C2AB6"/>
    <w:rsid w:val="002C6A0E"/>
    <w:rsid w:val="002C71EE"/>
    <w:rsid w:val="002C7D85"/>
    <w:rsid w:val="002D3860"/>
    <w:rsid w:val="002E2378"/>
    <w:rsid w:val="002E251C"/>
    <w:rsid w:val="002F78B1"/>
    <w:rsid w:val="0030088E"/>
    <w:rsid w:val="00301F3A"/>
    <w:rsid w:val="00313367"/>
    <w:rsid w:val="00316965"/>
    <w:rsid w:val="00317C14"/>
    <w:rsid w:val="00322707"/>
    <w:rsid w:val="00334136"/>
    <w:rsid w:val="00335439"/>
    <w:rsid w:val="0034010F"/>
    <w:rsid w:val="00342089"/>
    <w:rsid w:val="003444B1"/>
    <w:rsid w:val="00345C24"/>
    <w:rsid w:val="00346DCF"/>
    <w:rsid w:val="00347BB4"/>
    <w:rsid w:val="00350284"/>
    <w:rsid w:val="003512BE"/>
    <w:rsid w:val="0036225F"/>
    <w:rsid w:val="00366BBE"/>
    <w:rsid w:val="003704D0"/>
    <w:rsid w:val="00373E89"/>
    <w:rsid w:val="00380D72"/>
    <w:rsid w:val="00384F13"/>
    <w:rsid w:val="003865D0"/>
    <w:rsid w:val="00391497"/>
    <w:rsid w:val="00392FBF"/>
    <w:rsid w:val="00394905"/>
    <w:rsid w:val="003963C5"/>
    <w:rsid w:val="0039705B"/>
    <w:rsid w:val="003979D2"/>
    <w:rsid w:val="003A03BF"/>
    <w:rsid w:val="003A3A96"/>
    <w:rsid w:val="003A50F5"/>
    <w:rsid w:val="003B14B3"/>
    <w:rsid w:val="003B2479"/>
    <w:rsid w:val="003B4A05"/>
    <w:rsid w:val="003B6AA9"/>
    <w:rsid w:val="003C0566"/>
    <w:rsid w:val="003C2DF3"/>
    <w:rsid w:val="003C5234"/>
    <w:rsid w:val="003D0DAC"/>
    <w:rsid w:val="003D11BD"/>
    <w:rsid w:val="003D3802"/>
    <w:rsid w:val="003D65FF"/>
    <w:rsid w:val="003E1955"/>
    <w:rsid w:val="003E1A2F"/>
    <w:rsid w:val="003E7224"/>
    <w:rsid w:val="003F5F93"/>
    <w:rsid w:val="004064CE"/>
    <w:rsid w:val="00410FB7"/>
    <w:rsid w:val="00416B1F"/>
    <w:rsid w:val="00426789"/>
    <w:rsid w:val="004316A1"/>
    <w:rsid w:val="00433DA8"/>
    <w:rsid w:val="00434684"/>
    <w:rsid w:val="004356DC"/>
    <w:rsid w:val="00442A9A"/>
    <w:rsid w:val="00444AD8"/>
    <w:rsid w:val="004455FB"/>
    <w:rsid w:val="004477A1"/>
    <w:rsid w:val="004529E6"/>
    <w:rsid w:val="00463AF5"/>
    <w:rsid w:val="00466560"/>
    <w:rsid w:val="004669A8"/>
    <w:rsid w:val="004716BB"/>
    <w:rsid w:val="00473F44"/>
    <w:rsid w:val="00474C39"/>
    <w:rsid w:val="00480F02"/>
    <w:rsid w:val="004814C2"/>
    <w:rsid w:val="004814C6"/>
    <w:rsid w:val="00482030"/>
    <w:rsid w:val="004838A8"/>
    <w:rsid w:val="0048558C"/>
    <w:rsid w:val="004938E6"/>
    <w:rsid w:val="004948C8"/>
    <w:rsid w:val="00497A8F"/>
    <w:rsid w:val="00497B52"/>
    <w:rsid w:val="004A223C"/>
    <w:rsid w:val="004A422D"/>
    <w:rsid w:val="004B1EF4"/>
    <w:rsid w:val="004C26C7"/>
    <w:rsid w:val="004C31DE"/>
    <w:rsid w:val="004C450A"/>
    <w:rsid w:val="004C60CD"/>
    <w:rsid w:val="004C68F2"/>
    <w:rsid w:val="004D1046"/>
    <w:rsid w:val="004D21EF"/>
    <w:rsid w:val="004D45F6"/>
    <w:rsid w:val="004D53F7"/>
    <w:rsid w:val="004D7A15"/>
    <w:rsid w:val="004E127F"/>
    <w:rsid w:val="004E2471"/>
    <w:rsid w:val="004E6E7D"/>
    <w:rsid w:val="004F2374"/>
    <w:rsid w:val="004F2B6C"/>
    <w:rsid w:val="004F42DC"/>
    <w:rsid w:val="004F4846"/>
    <w:rsid w:val="004F5C97"/>
    <w:rsid w:val="004F7407"/>
    <w:rsid w:val="00500087"/>
    <w:rsid w:val="00504D40"/>
    <w:rsid w:val="00512B90"/>
    <w:rsid w:val="00513466"/>
    <w:rsid w:val="00516FD9"/>
    <w:rsid w:val="00517D59"/>
    <w:rsid w:val="005208AF"/>
    <w:rsid w:val="00520F56"/>
    <w:rsid w:val="0052164D"/>
    <w:rsid w:val="00524037"/>
    <w:rsid w:val="00524BD0"/>
    <w:rsid w:val="0053582E"/>
    <w:rsid w:val="00541437"/>
    <w:rsid w:val="00541C2D"/>
    <w:rsid w:val="005515D1"/>
    <w:rsid w:val="00555F30"/>
    <w:rsid w:val="00556A4B"/>
    <w:rsid w:val="0056181C"/>
    <w:rsid w:val="00563D61"/>
    <w:rsid w:val="005640FF"/>
    <w:rsid w:val="00567503"/>
    <w:rsid w:val="0057493B"/>
    <w:rsid w:val="0058686B"/>
    <w:rsid w:val="0059031C"/>
    <w:rsid w:val="00590FC8"/>
    <w:rsid w:val="00592B7B"/>
    <w:rsid w:val="005943E9"/>
    <w:rsid w:val="0059545D"/>
    <w:rsid w:val="005A061F"/>
    <w:rsid w:val="005A1C07"/>
    <w:rsid w:val="005A1FF0"/>
    <w:rsid w:val="005C4C77"/>
    <w:rsid w:val="005C638B"/>
    <w:rsid w:val="005C788F"/>
    <w:rsid w:val="005C79A8"/>
    <w:rsid w:val="005D7742"/>
    <w:rsid w:val="005E4EE7"/>
    <w:rsid w:val="005E5411"/>
    <w:rsid w:val="005E6EDD"/>
    <w:rsid w:val="005F1EA3"/>
    <w:rsid w:val="005F329B"/>
    <w:rsid w:val="006126D0"/>
    <w:rsid w:val="006144C0"/>
    <w:rsid w:val="006200DC"/>
    <w:rsid w:val="00621593"/>
    <w:rsid w:val="0063167E"/>
    <w:rsid w:val="00635BE7"/>
    <w:rsid w:val="00635ED5"/>
    <w:rsid w:val="00640116"/>
    <w:rsid w:val="00642A98"/>
    <w:rsid w:val="00646286"/>
    <w:rsid w:val="006522F4"/>
    <w:rsid w:val="00653B26"/>
    <w:rsid w:val="00667CDB"/>
    <w:rsid w:val="006742B3"/>
    <w:rsid w:val="006763E6"/>
    <w:rsid w:val="006804B0"/>
    <w:rsid w:val="00684EB2"/>
    <w:rsid w:val="0068543D"/>
    <w:rsid w:val="006967C2"/>
    <w:rsid w:val="006A1F5F"/>
    <w:rsid w:val="006A39F8"/>
    <w:rsid w:val="006A53F7"/>
    <w:rsid w:val="006B06CD"/>
    <w:rsid w:val="006B228E"/>
    <w:rsid w:val="006C0DFF"/>
    <w:rsid w:val="006C70EA"/>
    <w:rsid w:val="006D66B5"/>
    <w:rsid w:val="006E19BC"/>
    <w:rsid w:val="006E1B6E"/>
    <w:rsid w:val="006E67FD"/>
    <w:rsid w:val="006E7541"/>
    <w:rsid w:val="006F075E"/>
    <w:rsid w:val="006F3A1B"/>
    <w:rsid w:val="00703060"/>
    <w:rsid w:val="007135A5"/>
    <w:rsid w:val="00723369"/>
    <w:rsid w:val="00733FFA"/>
    <w:rsid w:val="007444B3"/>
    <w:rsid w:val="00747186"/>
    <w:rsid w:val="007523B8"/>
    <w:rsid w:val="00753CBD"/>
    <w:rsid w:val="00756575"/>
    <w:rsid w:val="007603F7"/>
    <w:rsid w:val="007619E4"/>
    <w:rsid w:val="00761C83"/>
    <w:rsid w:val="00765592"/>
    <w:rsid w:val="0077168A"/>
    <w:rsid w:val="007734E5"/>
    <w:rsid w:val="007737C9"/>
    <w:rsid w:val="00774398"/>
    <w:rsid w:val="00775490"/>
    <w:rsid w:val="007755B6"/>
    <w:rsid w:val="0077630B"/>
    <w:rsid w:val="007768DC"/>
    <w:rsid w:val="007814C3"/>
    <w:rsid w:val="00781C06"/>
    <w:rsid w:val="00781E97"/>
    <w:rsid w:val="00785450"/>
    <w:rsid w:val="00787D9F"/>
    <w:rsid w:val="007975F4"/>
    <w:rsid w:val="007A6E34"/>
    <w:rsid w:val="007A7478"/>
    <w:rsid w:val="007A776E"/>
    <w:rsid w:val="007B058B"/>
    <w:rsid w:val="007B17F0"/>
    <w:rsid w:val="007B1D23"/>
    <w:rsid w:val="007B1D44"/>
    <w:rsid w:val="007B3D6B"/>
    <w:rsid w:val="007C21C6"/>
    <w:rsid w:val="007C4171"/>
    <w:rsid w:val="007D3151"/>
    <w:rsid w:val="007D684F"/>
    <w:rsid w:val="007E0753"/>
    <w:rsid w:val="007F33FD"/>
    <w:rsid w:val="007F5023"/>
    <w:rsid w:val="007F60C7"/>
    <w:rsid w:val="00800B2F"/>
    <w:rsid w:val="00800F7C"/>
    <w:rsid w:val="0080380A"/>
    <w:rsid w:val="00803B59"/>
    <w:rsid w:val="00804426"/>
    <w:rsid w:val="00806986"/>
    <w:rsid w:val="00806F84"/>
    <w:rsid w:val="008111A1"/>
    <w:rsid w:val="00811872"/>
    <w:rsid w:val="00817E1D"/>
    <w:rsid w:val="00826C1D"/>
    <w:rsid w:val="00830050"/>
    <w:rsid w:val="008317D1"/>
    <w:rsid w:val="008359F6"/>
    <w:rsid w:val="00835B05"/>
    <w:rsid w:val="00840BB5"/>
    <w:rsid w:val="008419DC"/>
    <w:rsid w:val="00842741"/>
    <w:rsid w:val="00845540"/>
    <w:rsid w:val="00845E36"/>
    <w:rsid w:val="00854EFC"/>
    <w:rsid w:val="0085594A"/>
    <w:rsid w:val="00857F23"/>
    <w:rsid w:val="00867BFF"/>
    <w:rsid w:val="00867DEB"/>
    <w:rsid w:val="00883676"/>
    <w:rsid w:val="00883FD4"/>
    <w:rsid w:val="00891038"/>
    <w:rsid w:val="00891D1D"/>
    <w:rsid w:val="008958DE"/>
    <w:rsid w:val="008A4183"/>
    <w:rsid w:val="008A50D4"/>
    <w:rsid w:val="008B41FD"/>
    <w:rsid w:val="008B496D"/>
    <w:rsid w:val="008D5A86"/>
    <w:rsid w:val="008E3975"/>
    <w:rsid w:val="008E3D2A"/>
    <w:rsid w:val="008E4803"/>
    <w:rsid w:val="008E562E"/>
    <w:rsid w:val="008E628F"/>
    <w:rsid w:val="008E68D8"/>
    <w:rsid w:val="008F1B54"/>
    <w:rsid w:val="008F4BFE"/>
    <w:rsid w:val="008F4F4D"/>
    <w:rsid w:val="009060ED"/>
    <w:rsid w:val="00910710"/>
    <w:rsid w:val="00913C62"/>
    <w:rsid w:val="0091408F"/>
    <w:rsid w:val="009215D4"/>
    <w:rsid w:val="0092320B"/>
    <w:rsid w:val="0092393C"/>
    <w:rsid w:val="009272AE"/>
    <w:rsid w:val="00927A7A"/>
    <w:rsid w:val="009309F7"/>
    <w:rsid w:val="009346D4"/>
    <w:rsid w:val="00951CF7"/>
    <w:rsid w:val="00954C06"/>
    <w:rsid w:val="00956749"/>
    <w:rsid w:val="009716A7"/>
    <w:rsid w:val="0097186D"/>
    <w:rsid w:val="0097446B"/>
    <w:rsid w:val="00977164"/>
    <w:rsid w:val="00984AEF"/>
    <w:rsid w:val="0099310B"/>
    <w:rsid w:val="00994F71"/>
    <w:rsid w:val="00997E62"/>
    <w:rsid w:val="009C01C2"/>
    <w:rsid w:val="009C11DF"/>
    <w:rsid w:val="009C13E7"/>
    <w:rsid w:val="009C2AE1"/>
    <w:rsid w:val="009D0A6A"/>
    <w:rsid w:val="009D63DF"/>
    <w:rsid w:val="009D78C5"/>
    <w:rsid w:val="009E187F"/>
    <w:rsid w:val="009E339A"/>
    <w:rsid w:val="009E3D92"/>
    <w:rsid w:val="009E4C29"/>
    <w:rsid w:val="009E56BB"/>
    <w:rsid w:val="009E7AB1"/>
    <w:rsid w:val="009F3C19"/>
    <w:rsid w:val="00A0047B"/>
    <w:rsid w:val="00A111F0"/>
    <w:rsid w:val="00A12EA2"/>
    <w:rsid w:val="00A1587C"/>
    <w:rsid w:val="00A15ECE"/>
    <w:rsid w:val="00A16E03"/>
    <w:rsid w:val="00A2012F"/>
    <w:rsid w:val="00A30C9D"/>
    <w:rsid w:val="00A33E02"/>
    <w:rsid w:val="00A35079"/>
    <w:rsid w:val="00A35AEF"/>
    <w:rsid w:val="00A37461"/>
    <w:rsid w:val="00A420EB"/>
    <w:rsid w:val="00A42A56"/>
    <w:rsid w:val="00A47B20"/>
    <w:rsid w:val="00A5056E"/>
    <w:rsid w:val="00A54913"/>
    <w:rsid w:val="00A642FD"/>
    <w:rsid w:val="00A66BE6"/>
    <w:rsid w:val="00A70009"/>
    <w:rsid w:val="00A738CC"/>
    <w:rsid w:val="00A80745"/>
    <w:rsid w:val="00A90AB9"/>
    <w:rsid w:val="00A943E2"/>
    <w:rsid w:val="00A95D95"/>
    <w:rsid w:val="00AA0402"/>
    <w:rsid w:val="00AA2CDD"/>
    <w:rsid w:val="00AA3B31"/>
    <w:rsid w:val="00AB5821"/>
    <w:rsid w:val="00AB71C2"/>
    <w:rsid w:val="00AC0B8C"/>
    <w:rsid w:val="00AC64CE"/>
    <w:rsid w:val="00AD4744"/>
    <w:rsid w:val="00AD593A"/>
    <w:rsid w:val="00AD7DD5"/>
    <w:rsid w:val="00AE3250"/>
    <w:rsid w:val="00AE41F3"/>
    <w:rsid w:val="00AF3778"/>
    <w:rsid w:val="00AF462D"/>
    <w:rsid w:val="00B064C0"/>
    <w:rsid w:val="00B16910"/>
    <w:rsid w:val="00B241C6"/>
    <w:rsid w:val="00B342D7"/>
    <w:rsid w:val="00B34A6A"/>
    <w:rsid w:val="00B45BFE"/>
    <w:rsid w:val="00B564DB"/>
    <w:rsid w:val="00B674E5"/>
    <w:rsid w:val="00B6752F"/>
    <w:rsid w:val="00B71CDD"/>
    <w:rsid w:val="00B736CB"/>
    <w:rsid w:val="00B75722"/>
    <w:rsid w:val="00B759E6"/>
    <w:rsid w:val="00B76D5F"/>
    <w:rsid w:val="00B7762E"/>
    <w:rsid w:val="00B9028C"/>
    <w:rsid w:val="00BA0409"/>
    <w:rsid w:val="00BB1316"/>
    <w:rsid w:val="00BB17B0"/>
    <w:rsid w:val="00BC28D6"/>
    <w:rsid w:val="00BD1179"/>
    <w:rsid w:val="00BD3F87"/>
    <w:rsid w:val="00BD4FBB"/>
    <w:rsid w:val="00BF03D7"/>
    <w:rsid w:val="00BF417B"/>
    <w:rsid w:val="00C00FF7"/>
    <w:rsid w:val="00C0362F"/>
    <w:rsid w:val="00C0782B"/>
    <w:rsid w:val="00C10876"/>
    <w:rsid w:val="00C1422B"/>
    <w:rsid w:val="00C14403"/>
    <w:rsid w:val="00C21D31"/>
    <w:rsid w:val="00C24472"/>
    <w:rsid w:val="00C24E17"/>
    <w:rsid w:val="00C33BDC"/>
    <w:rsid w:val="00C34B83"/>
    <w:rsid w:val="00C35865"/>
    <w:rsid w:val="00C422FB"/>
    <w:rsid w:val="00C44800"/>
    <w:rsid w:val="00C51E04"/>
    <w:rsid w:val="00C52309"/>
    <w:rsid w:val="00C545EC"/>
    <w:rsid w:val="00C54919"/>
    <w:rsid w:val="00C632EC"/>
    <w:rsid w:val="00C65DA4"/>
    <w:rsid w:val="00C668FB"/>
    <w:rsid w:val="00C77912"/>
    <w:rsid w:val="00C77D0F"/>
    <w:rsid w:val="00C81192"/>
    <w:rsid w:val="00C82360"/>
    <w:rsid w:val="00C8240A"/>
    <w:rsid w:val="00C82A5F"/>
    <w:rsid w:val="00C847C0"/>
    <w:rsid w:val="00C95532"/>
    <w:rsid w:val="00C9639B"/>
    <w:rsid w:val="00C96B6E"/>
    <w:rsid w:val="00CA1F17"/>
    <w:rsid w:val="00CA3878"/>
    <w:rsid w:val="00CA5663"/>
    <w:rsid w:val="00CA602F"/>
    <w:rsid w:val="00CA6A83"/>
    <w:rsid w:val="00CB4734"/>
    <w:rsid w:val="00CB4D57"/>
    <w:rsid w:val="00CC0170"/>
    <w:rsid w:val="00CC1683"/>
    <w:rsid w:val="00CC2311"/>
    <w:rsid w:val="00CC2B29"/>
    <w:rsid w:val="00CD7487"/>
    <w:rsid w:val="00CD7DEC"/>
    <w:rsid w:val="00CE4176"/>
    <w:rsid w:val="00CE5BB3"/>
    <w:rsid w:val="00CE62EC"/>
    <w:rsid w:val="00CF3E8C"/>
    <w:rsid w:val="00D00E03"/>
    <w:rsid w:val="00D0232B"/>
    <w:rsid w:val="00D068EB"/>
    <w:rsid w:val="00D10040"/>
    <w:rsid w:val="00D206EF"/>
    <w:rsid w:val="00D20A6A"/>
    <w:rsid w:val="00D21E88"/>
    <w:rsid w:val="00D25A06"/>
    <w:rsid w:val="00D268C2"/>
    <w:rsid w:val="00D30B9D"/>
    <w:rsid w:val="00D32C44"/>
    <w:rsid w:val="00D401E2"/>
    <w:rsid w:val="00D41486"/>
    <w:rsid w:val="00D51678"/>
    <w:rsid w:val="00D52718"/>
    <w:rsid w:val="00D57F9B"/>
    <w:rsid w:val="00D610CE"/>
    <w:rsid w:val="00D663E4"/>
    <w:rsid w:val="00D67409"/>
    <w:rsid w:val="00D76698"/>
    <w:rsid w:val="00D83AF5"/>
    <w:rsid w:val="00D86B67"/>
    <w:rsid w:val="00D9314C"/>
    <w:rsid w:val="00D93AC4"/>
    <w:rsid w:val="00DA3124"/>
    <w:rsid w:val="00DA4ADC"/>
    <w:rsid w:val="00DA6FC1"/>
    <w:rsid w:val="00DB3101"/>
    <w:rsid w:val="00DB7F21"/>
    <w:rsid w:val="00DC0464"/>
    <w:rsid w:val="00DC5E08"/>
    <w:rsid w:val="00DC610D"/>
    <w:rsid w:val="00DC6F33"/>
    <w:rsid w:val="00DC7980"/>
    <w:rsid w:val="00DD0DAA"/>
    <w:rsid w:val="00DD42FB"/>
    <w:rsid w:val="00DD5D43"/>
    <w:rsid w:val="00DF7C06"/>
    <w:rsid w:val="00E027BE"/>
    <w:rsid w:val="00E12B0B"/>
    <w:rsid w:val="00E21C3D"/>
    <w:rsid w:val="00E24D7E"/>
    <w:rsid w:val="00E271DC"/>
    <w:rsid w:val="00E33C13"/>
    <w:rsid w:val="00E45BCC"/>
    <w:rsid w:val="00E4627C"/>
    <w:rsid w:val="00E472C5"/>
    <w:rsid w:val="00E47748"/>
    <w:rsid w:val="00E50941"/>
    <w:rsid w:val="00E579F0"/>
    <w:rsid w:val="00E65A8C"/>
    <w:rsid w:val="00E667BB"/>
    <w:rsid w:val="00E7224B"/>
    <w:rsid w:val="00E73004"/>
    <w:rsid w:val="00E83A1F"/>
    <w:rsid w:val="00E86114"/>
    <w:rsid w:val="00E95A8A"/>
    <w:rsid w:val="00EA1036"/>
    <w:rsid w:val="00EA2D29"/>
    <w:rsid w:val="00EA63D2"/>
    <w:rsid w:val="00EB05C9"/>
    <w:rsid w:val="00EB21FC"/>
    <w:rsid w:val="00EC27AE"/>
    <w:rsid w:val="00ED1B53"/>
    <w:rsid w:val="00ED3F93"/>
    <w:rsid w:val="00ED46F4"/>
    <w:rsid w:val="00ED56C4"/>
    <w:rsid w:val="00ED6A9E"/>
    <w:rsid w:val="00EE39F3"/>
    <w:rsid w:val="00EF4770"/>
    <w:rsid w:val="00EF6FB1"/>
    <w:rsid w:val="00F007E7"/>
    <w:rsid w:val="00F02289"/>
    <w:rsid w:val="00F04D34"/>
    <w:rsid w:val="00F06AC8"/>
    <w:rsid w:val="00F104B9"/>
    <w:rsid w:val="00F16C8C"/>
    <w:rsid w:val="00F21709"/>
    <w:rsid w:val="00F2487B"/>
    <w:rsid w:val="00F24AB3"/>
    <w:rsid w:val="00F26480"/>
    <w:rsid w:val="00F32D37"/>
    <w:rsid w:val="00F34ADC"/>
    <w:rsid w:val="00F34D9D"/>
    <w:rsid w:val="00F35974"/>
    <w:rsid w:val="00F35BD1"/>
    <w:rsid w:val="00F362BF"/>
    <w:rsid w:val="00F372C1"/>
    <w:rsid w:val="00F37B87"/>
    <w:rsid w:val="00F4117C"/>
    <w:rsid w:val="00F429F6"/>
    <w:rsid w:val="00F527D1"/>
    <w:rsid w:val="00F61BEC"/>
    <w:rsid w:val="00F723FD"/>
    <w:rsid w:val="00F73812"/>
    <w:rsid w:val="00F81D97"/>
    <w:rsid w:val="00F8250D"/>
    <w:rsid w:val="00F82CD5"/>
    <w:rsid w:val="00F87E2F"/>
    <w:rsid w:val="00F920EF"/>
    <w:rsid w:val="00F923C7"/>
    <w:rsid w:val="00F92499"/>
    <w:rsid w:val="00F95157"/>
    <w:rsid w:val="00FA2C96"/>
    <w:rsid w:val="00FA350D"/>
    <w:rsid w:val="00FB3D31"/>
    <w:rsid w:val="00FB68BC"/>
    <w:rsid w:val="00FB6A66"/>
    <w:rsid w:val="00FC0E8E"/>
    <w:rsid w:val="00FC198D"/>
    <w:rsid w:val="00FC27DE"/>
    <w:rsid w:val="00FC4F2F"/>
    <w:rsid w:val="00FD0459"/>
    <w:rsid w:val="00FD0971"/>
    <w:rsid w:val="00FD286D"/>
    <w:rsid w:val="00FD537A"/>
    <w:rsid w:val="00FE3861"/>
    <w:rsid w:val="00FE3B5C"/>
    <w:rsid w:val="00FF530E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E"/>
  </w:style>
  <w:style w:type="paragraph" w:styleId="1">
    <w:name w:val="heading 1"/>
    <w:basedOn w:val="a"/>
    <w:next w:val="a"/>
    <w:link w:val="10"/>
    <w:qFormat/>
    <w:rsid w:val="000002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4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paragraph" w:styleId="ab">
    <w:name w:val="List Paragraph"/>
    <w:basedOn w:val="a"/>
    <w:uiPriority w:val="34"/>
    <w:qFormat/>
    <w:rsid w:val="00685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002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00029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000299"/>
    <w:rPr>
      <w:color w:val="008000"/>
      <w:sz w:val="28"/>
      <w:szCs w:val="28"/>
    </w:rPr>
  </w:style>
  <w:style w:type="character" w:styleId="af">
    <w:name w:val="annotation reference"/>
    <w:basedOn w:val="a0"/>
    <w:rsid w:val="00000299"/>
    <w:rPr>
      <w:sz w:val="16"/>
      <w:szCs w:val="16"/>
    </w:rPr>
  </w:style>
  <w:style w:type="paragraph" w:styleId="af0">
    <w:name w:val="Body Text"/>
    <w:basedOn w:val="a"/>
    <w:link w:val="af1"/>
    <w:rsid w:val="000002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0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PlusNormal">
    <w:name w:val="ConsPlusNormal"/>
    <w:link w:val="ConsPlusNormal0"/>
    <w:rsid w:val="00000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tejustify">
    <w:name w:val="rtejustify"/>
    <w:basedOn w:val="a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4C450A"/>
    <w:rPr>
      <w:b/>
      <w:bCs/>
    </w:rPr>
  </w:style>
  <w:style w:type="character" w:customStyle="1" w:styleId="ConsPlusNormal0">
    <w:name w:val="ConsPlusNormal Знак"/>
    <w:link w:val="ConsPlusNormal"/>
    <w:locked/>
    <w:rsid w:val="00B736CB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B564DB"/>
  </w:style>
  <w:style w:type="character" w:customStyle="1" w:styleId="60">
    <w:name w:val="Заголовок 6 Знак"/>
    <w:basedOn w:val="a0"/>
    <w:link w:val="6"/>
    <w:semiHidden/>
    <w:rsid w:val="0059545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02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paragraph" w:styleId="ab">
    <w:name w:val="List Paragraph"/>
    <w:basedOn w:val="a"/>
    <w:uiPriority w:val="34"/>
    <w:qFormat/>
    <w:rsid w:val="00685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002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00029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000299"/>
    <w:rPr>
      <w:color w:val="008000"/>
      <w:sz w:val="28"/>
      <w:szCs w:val="28"/>
    </w:rPr>
  </w:style>
  <w:style w:type="character" w:styleId="af">
    <w:name w:val="annotation reference"/>
    <w:basedOn w:val="a0"/>
    <w:rsid w:val="00000299"/>
    <w:rPr>
      <w:sz w:val="16"/>
      <w:szCs w:val="16"/>
    </w:rPr>
  </w:style>
  <w:style w:type="paragraph" w:styleId="af0">
    <w:name w:val="Body Text"/>
    <w:basedOn w:val="a"/>
    <w:link w:val="af1"/>
    <w:rsid w:val="000002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0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PlusNormal">
    <w:name w:val="ConsPlusNormal"/>
    <w:link w:val="ConsPlusNormal0"/>
    <w:rsid w:val="00000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tejustify">
    <w:name w:val="rtejustify"/>
    <w:basedOn w:val="a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4C450A"/>
    <w:rPr>
      <w:b/>
      <w:bCs/>
    </w:rPr>
  </w:style>
  <w:style w:type="character" w:customStyle="1" w:styleId="ConsPlusNormal0">
    <w:name w:val="ConsPlusNormal Знак"/>
    <w:link w:val="ConsPlusNormal"/>
    <w:locked/>
    <w:rsid w:val="00B736CB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B56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A47F98075C5ADC23E56A0DB3E1924CC857E99E7E71F692FAB73DCF2E53A3DDE5A4508A28BBEBt6o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38E0-7D3D-4272-B45A-49F25A8D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112</cp:revision>
  <cp:lastPrinted>2018-12-25T11:59:00Z</cp:lastPrinted>
  <dcterms:created xsi:type="dcterms:W3CDTF">2018-11-15T07:04:00Z</dcterms:created>
  <dcterms:modified xsi:type="dcterms:W3CDTF">2018-12-27T14:58:00Z</dcterms:modified>
</cp:coreProperties>
</file>