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8" w:rsidRPr="00E60A2D" w:rsidRDefault="00453468" w:rsidP="0045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E60A2D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E60A2D">
        <w:rPr>
          <w:rFonts w:ascii="Times New Roman" w:hAnsi="Times New Roman" w:cs="Times New Roman"/>
          <w:sz w:val="28"/>
          <w:szCs w:val="28"/>
        </w:rPr>
        <w:t xml:space="preserve"> в 201</w:t>
      </w:r>
      <w:r w:rsidR="007815D8" w:rsidRPr="00E60A2D">
        <w:rPr>
          <w:rFonts w:ascii="Times New Roman" w:hAnsi="Times New Roman" w:cs="Times New Roman"/>
          <w:sz w:val="28"/>
          <w:szCs w:val="28"/>
        </w:rPr>
        <w:t>7</w:t>
      </w:r>
      <w:r w:rsidR="00E24575" w:rsidRPr="00E60A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FB2" w:rsidRPr="00E60A2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60A2D">
        <w:rPr>
          <w:rFonts w:ascii="Times New Roman" w:hAnsi="Times New Roman" w:cs="Times New Roman"/>
          <w:sz w:val="28"/>
          <w:szCs w:val="28"/>
        </w:rPr>
        <w:t>:</w:t>
      </w:r>
    </w:p>
    <w:p w:rsidR="00E60A2D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E60A2D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F726CE" w:rsidRPr="00E60A2D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</w:p>
    <w:p w:rsidR="00640116" w:rsidRPr="00E60A2D" w:rsidRDefault="00F726CE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муниципального образования Новоселковское сельское поселение Нелидовского района Тверской области</w:t>
      </w:r>
      <w:r w:rsidR="001918F9" w:rsidRPr="00E60A2D">
        <w:rPr>
          <w:rFonts w:ascii="Times New Roman" w:hAnsi="Times New Roman" w:cs="Times New Roman"/>
          <w:sz w:val="28"/>
          <w:szCs w:val="28"/>
        </w:rPr>
        <w:t xml:space="preserve"> за 201</w:t>
      </w:r>
      <w:r w:rsidR="007815D8" w:rsidRPr="00E60A2D">
        <w:rPr>
          <w:rFonts w:ascii="Times New Roman" w:hAnsi="Times New Roman" w:cs="Times New Roman"/>
          <w:sz w:val="28"/>
          <w:szCs w:val="28"/>
        </w:rPr>
        <w:t>6</w:t>
      </w:r>
      <w:r w:rsidR="001918F9" w:rsidRPr="00E60A2D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E60A2D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E60A2D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E60A2D">
        <w:rPr>
          <w:rFonts w:ascii="Times New Roman" w:hAnsi="Times New Roman" w:cs="Times New Roman"/>
          <w:sz w:val="28"/>
          <w:szCs w:val="28"/>
        </w:rPr>
        <w:t xml:space="preserve">32 </w:t>
      </w:r>
      <w:r w:rsidR="006C7955" w:rsidRPr="00E60A2D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Новоселковское сельское поселение Нелидовского района Тверской области, утверждённого решением Совета депутатов Новоселковского сельского поселения от 13.12.2012 № 172-2</w:t>
      </w:r>
      <w:r w:rsidR="00405EA9" w:rsidRPr="00E60A2D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E60A2D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7815D8" w:rsidRPr="00E60A2D">
        <w:rPr>
          <w:rFonts w:ascii="Times New Roman" w:hAnsi="Times New Roman" w:cs="Times New Roman"/>
          <w:sz w:val="28"/>
          <w:szCs w:val="28"/>
        </w:rPr>
        <w:t>муниципального образования Новоселковское сельское поселение Нелидовского района Тверской области (далее также – бюджет поселения)</w:t>
      </w:r>
      <w:r w:rsidRPr="00E60A2D">
        <w:rPr>
          <w:rFonts w:ascii="Times New Roman" w:hAnsi="Times New Roman" w:cs="Times New Roman"/>
          <w:sz w:val="28"/>
          <w:szCs w:val="28"/>
        </w:rPr>
        <w:t xml:space="preserve"> до его рассмотрения в Со</w:t>
      </w:r>
      <w:r w:rsidR="00AD0E25" w:rsidRPr="00E60A2D">
        <w:rPr>
          <w:rFonts w:ascii="Times New Roman" w:hAnsi="Times New Roman" w:cs="Times New Roman"/>
          <w:sz w:val="28"/>
          <w:szCs w:val="28"/>
        </w:rPr>
        <w:t>вете</w:t>
      </w:r>
      <w:r w:rsidRPr="00E60A2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C7955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AD0E25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0A2D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E60A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 (далее – главны</w:t>
      </w:r>
      <w:r w:rsidR="00396EF0" w:rsidRPr="00E60A2D">
        <w:rPr>
          <w:rFonts w:ascii="Times New Roman" w:hAnsi="Times New Roman" w:cs="Times New Roman"/>
          <w:sz w:val="28"/>
          <w:szCs w:val="28"/>
        </w:rPr>
        <w:t>е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96EF0" w:rsidRPr="00E60A2D">
        <w:rPr>
          <w:rFonts w:ascii="Times New Roman" w:hAnsi="Times New Roman" w:cs="Times New Roman"/>
          <w:sz w:val="28"/>
          <w:szCs w:val="28"/>
        </w:rPr>
        <w:t>ы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Pr="00E60A2D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E60A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0A2D">
        <w:rPr>
          <w:rFonts w:ascii="Times New Roman" w:hAnsi="Times New Roman" w:cs="Times New Roman"/>
          <w:sz w:val="28"/>
          <w:szCs w:val="28"/>
        </w:rPr>
        <w:t>.</w:t>
      </w:r>
    </w:p>
    <w:p w:rsidR="00C621D4" w:rsidRPr="00E60A2D" w:rsidRDefault="00C621D4" w:rsidP="00C6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7815D8" w:rsidRPr="00E60A2D">
        <w:rPr>
          <w:rFonts w:ascii="Times New Roman" w:hAnsi="Times New Roman" w:cs="Times New Roman"/>
          <w:sz w:val="28"/>
          <w:szCs w:val="28"/>
        </w:rPr>
        <w:t>7</w:t>
      </w:r>
      <w:r w:rsidRPr="00E60A2D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396EF0" w:rsidRPr="00E60A2D">
        <w:rPr>
          <w:rFonts w:ascii="Times New Roman" w:hAnsi="Times New Roman" w:cs="Times New Roman"/>
          <w:sz w:val="28"/>
          <w:szCs w:val="28"/>
        </w:rPr>
        <w:t>МО</w:t>
      </w:r>
      <w:r w:rsidRPr="00E60A2D">
        <w:rPr>
          <w:rFonts w:ascii="Times New Roman" w:hAnsi="Times New Roman" w:cs="Times New Roman"/>
          <w:sz w:val="28"/>
          <w:szCs w:val="28"/>
        </w:rPr>
        <w:t xml:space="preserve"> «Нелидовский район» от 29.12.201</w:t>
      </w:r>
      <w:r w:rsidR="007815D8" w:rsidRPr="00E60A2D">
        <w:rPr>
          <w:rFonts w:ascii="Times New Roman" w:hAnsi="Times New Roman" w:cs="Times New Roman"/>
          <w:sz w:val="28"/>
          <w:szCs w:val="28"/>
        </w:rPr>
        <w:t>6</w:t>
      </w:r>
      <w:r w:rsidRPr="00E60A2D">
        <w:rPr>
          <w:rFonts w:ascii="Times New Roman" w:hAnsi="Times New Roman" w:cs="Times New Roman"/>
          <w:sz w:val="28"/>
          <w:szCs w:val="28"/>
        </w:rPr>
        <w:t xml:space="preserve"> № </w:t>
      </w:r>
      <w:r w:rsidR="007815D8" w:rsidRPr="00E60A2D">
        <w:rPr>
          <w:rFonts w:ascii="Times New Roman" w:hAnsi="Times New Roman" w:cs="Times New Roman"/>
          <w:sz w:val="28"/>
          <w:szCs w:val="28"/>
        </w:rPr>
        <w:t>25</w:t>
      </w:r>
      <w:r w:rsidRPr="00E60A2D">
        <w:rPr>
          <w:rFonts w:ascii="Times New Roman" w:hAnsi="Times New Roman" w:cs="Times New Roman"/>
          <w:sz w:val="28"/>
          <w:szCs w:val="28"/>
        </w:rPr>
        <w:t>:</w:t>
      </w: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-  в</w:t>
      </w:r>
      <w:r w:rsidRPr="00E60A2D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E23906" w:rsidRPr="00E60A2D">
        <w:rPr>
          <w:rFonts w:ascii="Times New Roman" w:hAnsi="Times New Roman" w:cs="Times New Roman"/>
          <w:sz w:val="28"/>
          <w:szCs w:val="28"/>
        </w:rPr>
        <w:t>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Новоселковское сельское поселение</w:t>
      </w:r>
      <w:r w:rsidR="00914D8D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E23906" w:rsidRPr="00E60A2D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6 </w:t>
      </w:r>
      <w:r w:rsidR="00E23906" w:rsidRPr="00E60A2D">
        <w:rPr>
          <w:rFonts w:ascii="Times New Roman" w:hAnsi="Times New Roman" w:cs="Times New Roman"/>
          <w:sz w:val="28"/>
          <w:szCs w:val="28"/>
        </w:rPr>
        <w:t>год</w:t>
      </w:r>
      <w:r w:rsidR="00867396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E60A2D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Pr="00E60A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="00E23906" w:rsidRPr="00E60A2D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Новоселковское сельское поселение Нелидовского района Тверской области за 201</w:t>
      </w:r>
      <w:r w:rsidR="007815D8" w:rsidRPr="00E60A2D">
        <w:rPr>
          <w:rFonts w:ascii="Times New Roman" w:hAnsi="Times New Roman" w:cs="Times New Roman"/>
          <w:sz w:val="28"/>
          <w:szCs w:val="28"/>
        </w:rPr>
        <w:t>6</w:t>
      </w:r>
      <w:r w:rsidR="00E23906" w:rsidRPr="00E60A2D">
        <w:rPr>
          <w:rFonts w:ascii="Times New Roman" w:hAnsi="Times New Roman" w:cs="Times New Roman"/>
          <w:sz w:val="28"/>
          <w:szCs w:val="28"/>
        </w:rPr>
        <w:t xml:space="preserve"> год</w:t>
      </w:r>
      <w:r w:rsidR="00BC0E4E" w:rsidRPr="00E60A2D">
        <w:rPr>
          <w:rFonts w:ascii="Times New Roman" w:hAnsi="Times New Roman" w:cs="Times New Roman"/>
          <w:sz w:val="28"/>
          <w:szCs w:val="28"/>
        </w:rPr>
        <w:t xml:space="preserve"> с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E60A2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67396" w:rsidRPr="00E60A2D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23906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867396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C621D4" w:rsidRPr="00E60A2D">
        <w:rPr>
          <w:rFonts w:ascii="Times New Roman" w:hAnsi="Times New Roman" w:cs="Times New Roman"/>
          <w:sz w:val="28"/>
          <w:szCs w:val="28"/>
        </w:rPr>
        <w:t xml:space="preserve">одновременным направлением заключения </w:t>
      </w:r>
      <w:r w:rsidR="00867396" w:rsidRPr="00E60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3906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867396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0E4E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Pr="00E60A2D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E60A2D" w:rsidRPr="00E60A2D" w:rsidRDefault="00E60A2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A2D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6853FC" w:rsidRPr="00E60A2D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7A2BC5" w:rsidRPr="00E60A2D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  <w:r w:rsidR="006853FC" w:rsidRPr="00E60A2D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7815D8" w:rsidRPr="00E60A2D">
        <w:rPr>
          <w:rFonts w:ascii="Times New Roman" w:hAnsi="Times New Roman" w:cs="Times New Roman"/>
          <w:sz w:val="28"/>
          <w:szCs w:val="28"/>
        </w:rPr>
        <w:t>6</w:t>
      </w:r>
      <w:r w:rsidR="006853FC" w:rsidRPr="00E60A2D">
        <w:rPr>
          <w:rFonts w:ascii="Times New Roman" w:hAnsi="Times New Roman" w:cs="Times New Roman"/>
          <w:sz w:val="28"/>
          <w:szCs w:val="28"/>
        </w:rPr>
        <w:t xml:space="preserve"> год</w:t>
      </w:r>
      <w:r w:rsidR="00C621D4" w:rsidRPr="00E60A2D">
        <w:rPr>
          <w:rFonts w:ascii="Times New Roman" w:hAnsi="Times New Roman" w:cs="Times New Roman"/>
          <w:sz w:val="28"/>
          <w:szCs w:val="28"/>
        </w:rPr>
        <w:t xml:space="preserve"> (далее - годовой отчет об исполнении бюджета поселения)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53FC" w:rsidRPr="00E60A2D">
        <w:rPr>
          <w:rFonts w:ascii="Times New Roman" w:hAnsi="Times New Roman" w:cs="Times New Roman"/>
          <w:sz w:val="28"/>
          <w:szCs w:val="28"/>
        </w:rPr>
        <w:t>а</w:t>
      </w:r>
      <w:r w:rsidRPr="00E60A2D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6853FC" w:rsidRPr="00E60A2D">
        <w:rPr>
          <w:rFonts w:ascii="Times New Roman" w:hAnsi="Times New Roman" w:cs="Times New Roman"/>
          <w:sz w:val="28"/>
          <w:szCs w:val="28"/>
        </w:rPr>
        <w:t>ая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853FC" w:rsidRPr="00E60A2D">
        <w:rPr>
          <w:rFonts w:ascii="Times New Roman" w:hAnsi="Times New Roman" w:cs="Times New Roman"/>
          <w:sz w:val="28"/>
          <w:szCs w:val="28"/>
        </w:rPr>
        <w:t>а годовой</w:t>
      </w:r>
      <w:r w:rsidRPr="00E60A2D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6853FC" w:rsidRPr="00E60A2D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60A2D">
        <w:rPr>
          <w:rFonts w:ascii="Times New Roman" w:hAnsi="Times New Roman" w:cs="Times New Roman"/>
          <w:sz w:val="28"/>
          <w:szCs w:val="28"/>
        </w:rPr>
        <w:t>главн</w:t>
      </w:r>
      <w:r w:rsidR="006853FC" w:rsidRPr="00E60A2D">
        <w:rPr>
          <w:rFonts w:ascii="Times New Roman" w:hAnsi="Times New Roman" w:cs="Times New Roman"/>
          <w:sz w:val="28"/>
          <w:szCs w:val="28"/>
        </w:rPr>
        <w:t>ого</w:t>
      </w:r>
      <w:r w:rsidRPr="00E60A2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853FC" w:rsidRPr="00E60A2D">
        <w:rPr>
          <w:rFonts w:ascii="Times New Roman" w:hAnsi="Times New Roman" w:cs="Times New Roman"/>
          <w:sz w:val="28"/>
          <w:szCs w:val="28"/>
        </w:rPr>
        <w:t>а</w:t>
      </w:r>
      <w:r w:rsidRPr="00E60A2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853FC" w:rsidRPr="00E60A2D">
        <w:rPr>
          <w:rFonts w:ascii="Times New Roman" w:hAnsi="Times New Roman" w:cs="Times New Roman"/>
          <w:sz w:val="28"/>
          <w:szCs w:val="28"/>
        </w:rPr>
        <w:t xml:space="preserve"> - </w:t>
      </w:r>
      <w:r w:rsidRPr="00E60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2BC5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75587C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0A2D">
        <w:rPr>
          <w:rFonts w:ascii="Times New Roman" w:hAnsi="Times New Roman" w:cs="Times New Roman"/>
          <w:sz w:val="28"/>
          <w:szCs w:val="28"/>
        </w:rPr>
        <w:t>Нелид</w:t>
      </w:r>
      <w:r w:rsidR="00122AE4" w:rsidRPr="00E60A2D">
        <w:rPr>
          <w:rFonts w:ascii="Times New Roman" w:hAnsi="Times New Roman" w:cs="Times New Roman"/>
          <w:sz w:val="28"/>
          <w:szCs w:val="28"/>
        </w:rPr>
        <w:t>овского района Тверской области.</w:t>
      </w:r>
    </w:p>
    <w:p w:rsidR="00E60A2D" w:rsidRPr="00E60A2D" w:rsidRDefault="00E60A2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E60A2D">
        <w:rPr>
          <w:rFonts w:ascii="Times New Roman" w:hAnsi="Times New Roman" w:cs="Times New Roman"/>
          <w:sz w:val="28"/>
          <w:szCs w:val="28"/>
        </w:rPr>
        <w:t>201</w:t>
      </w:r>
      <w:r w:rsidR="007815D8" w:rsidRPr="00E60A2D">
        <w:rPr>
          <w:rFonts w:ascii="Times New Roman" w:hAnsi="Times New Roman" w:cs="Times New Roman"/>
          <w:sz w:val="28"/>
          <w:szCs w:val="28"/>
        </w:rPr>
        <w:t>6</w:t>
      </w:r>
      <w:r w:rsidRPr="00E60A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0A2D" w:rsidRPr="00E60A2D" w:rsidRDefault="00E60A2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внешней проверки установлено</w:t>
      </w:r>
      <w:r w:rsidRPr="00E60A2D">
        <w:rPr>
          <w:rFonts w:ascii="Times New Roman" w:hAnsi="Times New Roman" w:cs="Times New Roman"/>
          <w:sz w:val="28"/>
          <w:szCs w:val="28"/>
        </w:rPr>
        <w:t xml:space="preserve">, что при </w:t>
      </w:r>
      <w:r w:rsidR="00C621D4" w:rsidRPr="00E60A2D">
        <w:rPr>
          <w:rFonts w:ascii="Times New Roman" w:hAnsi="Times New Roman" w:cs="Times New Roman"/>
          <w:sz w:val="28"/>
          <w:szCs w:val="28"/>
        </w:rPr>
        <w:t>составлении годовой бюджетной отчетности и годового отчета об исполнении бюджета поселения допущены нарушения</w:t>
      </w:r>
      <w:r w:rsidR="00C621D4" w:rsidRPr="00E60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1D4" w:rsidRPr="00E60A2D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DF6B7E" w:rsidRPr="00E60A2D">
        <w:rPr>
          <w:rFonts w:ascii="Times New Roman" w:hAnsi="Times New Roman" w:cs="Times New Roman"/>
          <w:sz w:val="28"/>
          <w:szCs w:val="28"/>
        </w:rPr>
        <w:t>требований</w:t>
      </w:r>
      <w:r w:rsidR="00C621D4" w:rsidRPr="00E60A2D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федеральн</w:t>
      </w:r>
      <w:r w:rsidR="00DF6B7E" w:rsidRPr="00E60A2D">
        <w:rPr>
          <w:rFonts w:ascii="Times New Roman" w:hAnsi="Times New Roman" w:cs="Times New Roman"/>
          <w:sz w:val="28"/>
          <w:szCs w:val="28"/>
        </w:rPr>
        <w:t>ого</w:t>
      </w:r>
      <w:r w:rsidR="00AA14FF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C621D4" w:rsidRPr="00E60A2D">
        <w:rPr>
          <w:rFonts w:ascii="Times New Roman" w:hAnsi="Times New Roman" w:cs="Times New Roman"/>
          <w:sz w:val="28"/>
          <w:szCs w:val="28"/>
        </w:rPr>
        <w:t>нормативн</w:t>
      </w:r>
      <w:r w:rsidR="00DF6B7E" w:rsidRPr="00E60A2D">
        <w:rPr>
          <w:rFonts w:ascii="Times New Roman" w:hAnsi="Times New Roman" w:cs="Times New Roman"/>
          <w:sz w:val="28"/>
          <w:szCs w:val="28"/>
        </w:rPr>
        <w:t>ого</w:t>
      </w:r>
      <w:r w:rsidR="00C621D4" w:rsidRPr="00E60A2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F6B7E" w:rsidRPr="00E60A2D">
        <w:rPr>
          <w:rFonts w:ascii="Times New Roman" w:hAnsi="Times New Roman" w:cs="Times New Roman"/>
          <w:sz w:val="28"/>
          <w:szCs w:val="28"/>
        </w:rPr>
        <w:t>ого</w:t>
      </w:r>
      <w:r w:rsidR="00C621D4" w:rsidRPr="00E60A2D">
        <w:rPr>
          <w:rFonts w:ascii="Times New Roman" w:hAnsi="Times New Roman" w:cs="Times New Roman"/>
          <w:sz w:val="28"/>
          <w:szCs w:val="28"/>
        </w:rPr>
        <w:t xml:space="preserve"> акт</w:t>
      </w:r>
      <w:r w:rsidR="00DF6B7E" w:rsidRPr="00E60A2D">
        <w:rPr>
          <w:rFonts w:ascii="Times New Roman" w:hAnsi="Times New Roman" w:cs="Times New Roman"/>
          <w:sz w:val="28"/>
          <w:szCs w:val="28"/>
        </w:rPr>
        <w:t>а</w:t>
      </w:r>
      <w:r w:rsidR="00C621D4" w:rsidRPr="00E60A2D">
        <w:rPr>
          <w:rFonts w:ascii="Times New Roman" w:hAnsi="Times New Roman" w:cs="Times New Roman"/>
          <w:sz w:val="28"/>
          <w:szCs w:val="28"/>
        </w:rPr>
        <w:t>, регулирующего порядок составления и представления годовой отчетности об исполнении бюджетов,</w:t>
      </w:r>
      <w:r w:rsidR="001E38A7" w:rsidRPr="00E60A2D">
        <w:rPr>
          <w:rFonts w:ascii="Times New Roman" w:hAnsi="Times New Roman" w:cs="Times New Roman"/>
          <w:sz w:val="28"/>
          <w:szCs w:val="28"/>
        </w:rPr>
        <w:t xml:space="preserve"> и</w:t>
      </w:r>
      <w:r w:rsidRPr="00E60A2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078A" w:rsidRPr="00E60A2D">
        <w:rPr>
          <w:rFonts w:ascii="Times New Roman" w:hAnsi="Times New Roman" w:cs="Times New Roman"/>
          <w:sz w:val="28"/>
          <w:szCs w:val="28"/>
        </w:rPr>
        <w:t>ых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9078A" w:rsidRPr="00E60A2D">
        <w:rPr>
          <w:rFonts w:ascii="Times New Roman" w:hAnsi="Times New Roman" w:cs="Times New Roman"/>
          <w:sz w:val="28"/>
          <w:szCs w:val="28"/>
        </w:rPr>
        <w:t>ых</w:t>
      </w:r>
      <w:r w:rsidRPr="00E60A2D">
        <w:rPr>
          <w:rFonts w:ascii="Times New Roman" w:hAnsi="Times New Roman" w:cs="Times New Roman"/>
          <w:sz w:val="28"/>
          <w:szCs w:val="28"/>
        </w:rPr>
        <w:t xml:space="preserve"> акт</w:t>
      </w:r>
      <w:r w:rsidR="0099078A" w:rsidRPr="00E60A2D">
        <w:rPr>
          <w:rFonts w:ascii="Times New Roman" w:hAnsi="Times New Roman" w:cs="Times New Roman"/>
          <w:sz w:val="28"/>
          <w:szCs w:val="28"/>
        </w:rPr>
        <w:t>ов</w:t>
      </w:r>
      <w:r w:rsidRPr="00E60A2D">
        <w:rPr>
          <w:rFonts w:ascii="Times New Roman" w:hAnsi="Times New Roman" w:cs="Times New Roman"/>
          <w:sz w:val="28"/>
          <w:szCs w:val="28"/>
        </w:rPr>
        <w:t xml:space="preserve">, </w:t>
      </w:r>
      <w:r w:rsidR="0099078A" w:rsidRPr="00E60A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60A2D">
        <w:rPr>
          <w:rFonts w:ascii="Times New Roman" w:hAnsi="Times New Roman" w:cs="Times New Roman"/>
          <w:sz w:val="28"/>
          <w:szCs w:val="28"/>
        </w:rPr>
        <w:t>регулирующ</w:t>
      </w:r>
      <w:r w:rsidR="0099078A" w:rsidRPr="00E60A2D">
        <w:rPr>
          <w:rFonts w:ascii="Times New Roman" w:hAnsi="Times New Roman" w:cs="Times New Roman"/>
          <w:sz w:val="28"/>
          <w:szCs w:val="28"/>
        </w:rPr>
        <w:t>его</w:t>
      </w:r>
      <w:r w:rsidRPr="00E60A2D">
        <w:rPr>
          <w:rFonts w:ascii="Times New Roman" w:hAnsi="Times New Roman" w:cs="Times New Roman"/>
          <w:sz w:val="28"/>
          <w:szCs w:val="28"/>
        </w:rPr>
        <w:t xml:space="preserve"> бюджетный процесс в муниципальном образовании </w:t>
      </w:r>
      <w:r w:rsidR="003A6C6A" w:rsidRPr="00E60A2D">
        <w:rPr>
          <w:rFonts w:ascii="Times New Roman" w:hAnsi="Times New Roman" w:cs="Times New Roman"/>
          <w:sz w:val="28"/>
          <w:szCs w:val="28"/>
        </w:rPr>
        <w:t xml:space="preserve">Новоселковское сельское поселение </w:t>
      </w:r>
      <w:r w:rsidR="000C78A9" w:rsidRPr="00E60A2D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E60A2D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96EF0" w:rsidRPr="00E60A2D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783E74" w:rsidRPr="00E60A2D">
        <w:rPr>
          <w:rFonts w:ascii="Times New Roman" w:hAnsi="Times New Roman" w:cs="Times New Roman"/>
          <w:sz w:val="28"/>
          <w:szCs w:val="28"/>
        </w:rPr>
        <w:t>ок</w:t>
      </w:r>
      <w:r w:rsidR="00396EF0" w:rsidRPr="00E60A2D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</w:t>
      </w:r>
      <w:r w:rsidR="00783E74" w:rsidRPr="00E60A2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396EF0" w:rsidRPr="00E60A2D">
        <w:rPr>
          <w:rFonts w:ascii="Times New Roman" w:hAnsi="Times New Roman" w:cs="Times New Roman"/>
          <w:sz w:val="28"/>
          <w:szCs w:val="28"/>
        </w:rPr>
        <w:t>отчетности об исполнении бюджета поселения</w:t>
      </w:r>
      <w:r w:rsidRPr="00E60A2D">
        <w:rPr>
          <w:rFonts w:ascii="Times New Roman" w:hAnsi="Times New Roman" w:cs="Times New Roman"/>
          <w:sz w:val="28"/>
          <w:szCs w:val="28"/>
        </w:rPr>
        <w:t>, в части:</w:t>
      </w:r>
    </w:p>
    <w:p w:rsidR="00D9361A" w:rsidRPr="00E60A2D" w:rsidRDefault="00D9361A" w:rsidP="00D9361A">
      <w:pPr>
        <w:pStyle w:val="2"/>
        <w:ind w:firstLine="708"/>
        <w:rPr>
          <w:b w:val="0"/>
          <w:bCs w:val="0"/>
          <w:sz w:val="28"/>
          <w:szCs w:val="28"/>
        </w:rPr>
      </w:pPr>
      <w:r w:rsidRPr="00E60A2D">
        <w:rPr>
          <w:b w:val="0"/>
          <w:sz w:val="28"/>
          <w:szCs w:val="28"/>
        </w:rPr>
        <w:t xml:space="preserve">- непредставления </w:t>
      </w:r>
      <w:r w:rsidRPr="00E60A2D">
        <w:rPr>
          <w:b w:val="0"/>
          <w:iCs/>
          <w:sz w:val="28"/>
          <w:szCs w:val="28"/>
        </w:rPr>
        <w:t xml:space="preserve">главными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</w:t>
      </w:r>
      <w:r w:rsidRPr="00E60A2D">
        <w:rPr>
          <w:b w:val="0"/>
          <w:sz w:val="28"/>
          <w:szCs w:val="28"/>
        </w:rPr>
        <w:t>решением о бюджете поселения, бюджетной отчетности за 201</w:t>
      </w:r>
      <w:r w:rsidR="00DC408D" w:rsidRPr="00E60A2D">
        <w:rPr>
          <w:b w:val="0"/>
          <w:sz w:val="28"/>
          <w:szCs w:val="28"/>
        </w:rPr>
        <w:t>6</w:t>
      </w:r>
      <w:r w:rsidRPr="00E60A2D">
        <w:rPr>
          <w:b w:val="0"/>
          <w:sz w:val="28"/>
          <w:szCs w:val="28"/>
        </w:rPr>
        <w:t xml:space="preserve"> год </w:t>
      </w:r>
      <w:r w:rsidRPr="00E60A2D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E60A2D">
        <w:rPr>
          <w:b w:val="0"/>
          <w:bCs w:val="0"/>
          <w:sz w:val="28"/>
          <w:szCs w:val="28"/>
        </w:rPr>
        <w:t>, что не соответствует требованиям статьи 32 Положения о бюджетном процессе. Как следствие, в ходе проведения внешней проверки годового отчета об исполнении бюджета поселения провести внешнюю проверку бюджетной отчетности указанных главных администраторов доходов бюджета поселения  не представилось возможным;</w:t>
      </w:r>
    </w:p>
    <w:p w:rsidR="002C2A29" w:rsidRPr="00E60A2D" w:rsidRDefault="002C2A29" w:rsidP="00D9361A">
      <w:pPr>
        <w:pStyle w:val="2"/>
        <w:ind w:firstLine="708"/>
        <w:rPr>
          <w:b w:val="0"/>
          <w:bCs w:val="0"/>
          <w:sz w:val="28"/>
          <w:szCs w:val="28"/>
        </w:rPr>
      </w:pPr>
      <w:r w:rsidRPr="00E60A2D">
        <w:rPr>
          <w:b w:val="0"/>
          <w:bCs w:val="0"/>
          <w:sz w:val="28"/>
          <w:szCs w:val="28"/>
        </w:rPr>
        <w:t xml:space="preserve">- </w:t>
      </w:r>
      <w:r w:rsidRPr="00E60A2D">
        <w:rPr>
          <w:b w:val="0"/>
          <w:sz w:val="28"/>
          <w:szCs w:val="28"/>
        </w:rPr>
        <w:t>принятия Администрацией Новоселковского сельского поселения в 2016 году бюджетных обязательств сверх утвержденных на финансовый год лимитов бюджетных обязательств по трем кодам расходов по бюджетной классификации на общую сумму 589,2 тыс.руб.</w:t>
      </w:r>
      <w:r w:rsidR="00DF6B7E" w:rsidRPr="00E60A2D">
        <w:rPr>
          <w:b w:val="0"/>
          <w:sz w:val="28"/>
          <w:szCs w:val="28"/>
        </w:rPr>
        <w:t>, что является</w:t>
      </w:r>
      <w:r w:rsidRPr="00E60A2D">
        <w:rPr>
          <w:b w:val="0"/>
          <w:sz w:val="28"/>
          <w:szCs w:val="28"/>
        </w:rPr>
        <w:t xml:space="preserve"> нарушение</w:t>
      </w:r>
      <w:r w:rsidR="00DF6B7E" w:rsidRPr="00E60A2D">
        <w:rPr>
          <w:b w:val="0"/>
          <w:sz w:val="28"/>
          <w:szCs w:val="28"/>
        </w:rPr>
        <w:t>м</w:t>
      </w:r>
      <w:r w:rsidRPr="00E60A2D">
        <w:rPr>
          <w:b w:val="0"/>
          <w:sz w:val="28"/>
          <w:szCs w:val="28"/>
        </w:rPr>
        <w:t xml:space="preserve"> пункта 5 статьи 161 и пункта 3 статьи 219 Бюджетного кодекса </w:t>
      </w:r>
      <w:r w:rsidR="00DF6B7E" w:rsidRPr="00E60A2D">
        <w:rPr>
          <w:b w:val="0"/>
          <w:iCs/>
          <w:sz w:val="28"/>
          <w:szCs w:val="28"/>
        </w:rPr>
        <w:t>Российской Федерации</w:t>
      </w:r>
      <w:r w:rsidRPr="00E60A2D">
        <w:rPr>
          <w:b w:val="0"/>
          <w:sz w:val="28"/>
          <w:szCs w:val="28"/>
        </w:rPr>
        <w:t xml:space="preserve">, пункта 1 статьи 18 </w:t>
      </w:r>
      <w:r w:rsidR="00F97267" w:rsidRPr="00E60A2D">
        <w:rPr>
          <w:b w:val="0"/>
          <w:sz w:val="28"/>
          <w:szCs w:val="28"/>
        </w:rPr>
        <w:t>решения Совета депутатов Новоселковского сельского поселения от 24.12.2015 № 100-3 «О бюджете муниципального образования Новоселковское сельское поселение Нелидовского района Тверской области на 2016 год»</w:t>
      </w:r>
      <w:r w:rsidRPr="00E60A2D">
        <w:rPr>
          <w:b w:val="0"/>
          <w:sz w:val="28"/>
          <w:szCs w:val="28"/>
        </w:rPr>
        <w:t>);</w:t>
      </w: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составления </w:t>
      </w:r>
      <w:r w:rsidRPr="00E60A2D">
        <w:rPr>
          <w:rFonts w:ascii="Times New Roman" w:hAnsi="Times New Roman" w:cs="Times New Roman"/>
          <w:iCs/>
          <w:sz w:val="28"/>
          <w:szCs w:val="28"/>
        </w:rPr>
        <w:t xml:space="preserve">годового отчета об исполнении бюджета </w:t>
      </w:r>
      <w:r w:rsidR="006C6C5E" w:rsidRPr="00E60A2D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Pr="00E60A2D">
        <w:rPr>
          <w:rFonts w:ascii="Times New Roman" w:hAnsi="Times New Roman" w:cs="Times New Roman"/>
          <w:iCs/>
          <w:sz w:val="28"/>
          <w:szCs w:val="28"/>
        </w:rPr>
        <w:t>по показателям доходов не на основе сводной</w:t>
      </w:r>
      <w:r w:rsidR="00EF6C4E" w:rsidRPr="00E60A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0A2D">
        <w:rPr>
          <w:rFonts w:ascii="Times New Roman" w:hAnsi="Times New Roman" w:cs="Times New Roman"/>
          <w:iCs/>
          <w:sz w:val="28"/>
          <w:szCs w:val="28"/>
        </w:rPr>
        <w:t>бюджетной отчетности соответствующих главных администраторов доходов бюджета</w:t>
      </w:r>
      <w:r w:rsidR="006C6C5E" w:rsidRPr="00E60A2D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6357E1" w:rsidRPr="00E60A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357E1" w:rsidRPr="00E60A2D">
        <w:rPr>
          <w:rFonts w:ascii="Times New Roman" w:hAnsi="Times New Roman" w:cs="Times New Roman"/>
          <w:sz w:val="28"/>
          <w:szCs w:val="28"/>
        </w:rPr>
        <w:t xml:space="preserve">что не соответствует требованиям </w:t>
      </w:r>
      <w:r w:rsidR="00DF6B7E" w:rsidRPr="00E60A2D">
        <w:rPr>
          <w:rFonts w:ascii="Times New Roman" w:hAnsi="Times New Roman" w:cs="Times New Roman"/>
          <w:sz w:val="28"/>
          <w:szCs w:val="28"/>
        </w:rPr>
        <w:t>пункта</w:t>
      </w:r>
      <w:r w:rsidR="006357E1" w:rsidRPr="00E60A2D">
        <w:rPr>
          <w:rFonts w:ascii="Times New Roman" w:hAnsi="Times New Roman" w:cs="Times New Roman"/>
          <w:sz w:val="28"/>
          <w:szCs w:val="28"/>
        </w:rPr>
        <w:t xml:space="preserve"> 2 статьи 264</w:t>
      </w:r>
      <w:r w:rsidR="006357E1" w:rsidRPr="00E60A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57E1" w:rsidRPr="00E60A2D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  пункта 1 статьи 31 Положения о бюджетном процессе и пункта 6 Порядка </w:t>
      </w:r>
      <w:r w:rsidR="00065F65" w:rsidRPr="00E60A2D">
        <w:rPr>
          <w:rFonts w:ascii="Times New Roman" w:hAnsi="Times New Roman" w:cs="Times New Roman"/>
          <w:sz w:val="28"/>
          <w:szCs w:val="28"/>
        </w:rPr>
        <w:t>составления и представления бюджетной отчетности об исполнении бюджета муниципального образования Новоселковское сельское поселение Нелидовского района Тверской области, утвержденного постановлением Администрации Новоселковского сельского поселения от 29.12.2014 № 55-па</w:t>
      </w:r>
      <w:r w:rsidR="006357E1" w:rsidRPr="00E60A2D">
        <w:rPr>
          <w:rFonts w:ascii="Times New Roman" w:hAnsi="Times New Roman" w:cs="Times New Roman"/>
          <w:sz w:val="28"/>
          <w:szCs w:val="28"/>
        </w:rPr>
        <w:t xml:space="preserve">. </w:t>
      </w:r>
      <w:r w:rsidR="00C57058" w:rsidRPr="00E60A2D">
        <w:rPr>
          <w:rFonts w:ascii="Times New Roman" w:hAnsi="Times New Roman" w:cs="Times New Roman"/>
          <w:iCs/>
          <w:sz w:val="28"/>
          <w:szCs w:val="28"/>
        </w:rPr>
        <w:t>При этом показатели по доходам</w:t>
      </w:r>
      <w:r w:rsidR="00C57058" w:rsidRPr="00E60A2D">
        <w:rPr>
          <w:rFonts w:ascii="Times New Roman" w:hAnsi="Times New Roman" w:cs="Times New Roman"/>
          <w:sz w:val="28"/>
          <w:szCs w:val="28"/>
        </w:rPr>
        <w:t>, отраженные в годовом отчете об исполнении бюджета поселения, соответствуют показателям 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Pr="00E60A2D">
        <w:rPr>
          <w:rFonts w:ascii="Times New Roman" w:hAnsi="Times New Roman" w:cs="Times New Roman"/>
          <w:iCs/>
          <w:sz w:val="28"/>
          <w:szCs w:val="28"/>
        </w:rPr>
        <w:t>;</w:t>
      </w:r>
    </w:p>
    <w:p w:rsidR="00C621D4" w:rsidRPr="00E60A2D" w:rsidRDefault="00C621D4" w:rsidP="00C6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заполнения не в соответствии с установленными требованиями отдельных форм годовой бюджетной отчетности (нарушения пунктов </w:t>
      </w:r>
      <w:r w:rsidR="007E6FFD" w:rsidRPr="00E60A2D">
        <w:rPr>
          <w:rFonts w:ascii="Times New Roman" w:hAnsi="Times New Roman" w:cs="Times New Roman"/>
          <w:sz w:val="28"/>
          <w:szCs w:val="28"/>
        </w:rPr>
        <w:t>152</w:t>
      </w:r>
      <w:r w:rsidR="005E1B45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7E6FFD" w:rsidRPr="00E60A2D">
        <w:rPr>
          <w:rFonts w:ascii="Times New Roman" w:hAnsi="Times New Roman" w:cs="Times New Roman"/>
          <w:sz w:val="28"/>
          <w:szCs w:val="28"/>
        </w:rPr>
        <w:t>и</w:t>
      </w:r>
      <w:r w:rsidR="005E1B45" w:rsidRPr="00E60A2D">
        <w:rPr>
          <w:rFonts w:ascii="Times New Roman" w:hAnsi="Times New Roman" w:cs="Times New Roman"/>
          <w:sz w:val="28"/>
          <w:szCs w:val="28"/>
        </w:rPr>
        <w:t xml:space="preserve"> 163 </w:t>
      </w:r>
      <w:r w:rsidRPr="00E60A2D">
        <w:rPr>
          <w:rFonts w:ascii="Times New Roman" w:hAnsi="Times New Roman" w:cs="Times New Roman"/>
          <w:sz w:val="28"/>
          <w:szCs w:val="28"/>
        </w:rPr>
        <w:lastRenderedPageBreak/>
        <w:t>Инструкции № 191н)</w:t>
      </w:r>
      <w:r w:rsidRPr="00E60A2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60A2D">
        <w:rPr>
          <w:rFonts w:ascii="Times New Roman" w:hAnsi="Times New Roman" w:cs="Times New Roman"/>
          <w:sz w:val="28"/>
          <w:szCs w:val="28"/>
        </w:rPr>
        <w:t xml:space="preserve">и годового отчета об исполнении бюджета поселения (нарушения пунктов </w:t>
      </w:r>
      <w:r w:rsidR="00314199" w:rsidRPr="00E60A2D">
        <w:rPr>
          <w:rFonts w:ascii="Times New Roman" w:hAnsi="Times New Roman" w:cs="Times New Roman"/>
          <w:sz w:val="28"/>
          <w:szCs w:val="28"/>
        </w:rPr>
        <w:t>8,</w:t>
      </w:r>
      <w:r w:rsidR="00DB6933" w:rsidRPr="00E60A2D">
        <w:rPr>
          <w:rFonts w:ascii="Times New Roman" w:hAnsi="Times New Roman" w:cs="Times New Roman"/>
          <w:sz w:val="28"/>
          <w:szCs w:val="28"/>
        </w:rPr>
        <w:t xml:space="preserve"> 20, 137,</w:t>
      </w:r>
      <w:r w:rsidR="00314199" w:rsidRPr="00E60A2D">
        <w:rPr>
          <w:rFonts w:ascii="Times New Roman" w:hAnsi="Times New Roman" w:cs="Times New Roman"/>
          <w:sz w:val="28"/>
          <w:szCs w:val="28"/>
        </w:rPr>
        <w:t xml:space="preserve"> 152</w:t>
      </w:r>
      <w:r w:rsidRPr="00E60A2D">
        <w:rPr>
          <w:rFonts w:ascii="Times New Roman" w:hAnsi="Times New Roman" w:cs="Times New Roman"/>
          <w:sz w:val="28"/>
          <w:szCs w:val="28"/>
        </w:rPr>
        <w:t xml:space="preserve"> Инструкции № 191н</w:t>
      </w:r>
      <w:r w:rsidR="00202DF7" w:rsidRPr="00E60A2D">
        <w:rPr>
          <w:rFonts w:ascii="Times New Roman" w:hAnsi="Times New Roman" w:cs="Times New Roman"/>
          <w:sz w:val="28"/>
          <w:szCs w:val="28"/>
        </w:rPr>
        <w:t>)</w:t>
      </w:r>
      <w:r w:rsidR="000838A8" w:rsidRPr="00E60A2D">
        <w:rPr>
          <w:rFonts w:ascii="Times New Roman" w:hAnsi="Times New Roman" w:cs="Times New Roman"/>
          <w:sz w:val="28"/>
          <w:szCs w:val="28"/>
        </w:rPr>
        <w:t>. Выявленное контрольным мероприятием в годовом отчете об исполнении бюджета поселения искажение одного показателя, выраженного в денежном измерении, в размере, превышающем 10%, согласно представленной Администрацией Новоселковского сельского поселения информации устранено путем внесения изменений в годовой отчет об исполнении бюджета поселения до его утверждения</w:t>
      </w:r>
      <w:r w:rsidRPr="00E60A2D">
        <w:rPr>
          <w:rFonts w:ascii="Times New Roman" w:hAnsi="Times New Roman" w:cs="Times New Roman"/>
          <w:sz w:val="28"/>
          <w:szCs w:val="28"/>
        </w:rPr>
        <w:t>;</w:t>
      </w:r>
    </w:p>
    <w:p w:rsidR="00396EF0" w:rsidRPr="00E60A2D" w:rsidRDefault="00396EF0" w:rsidP="00396EF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-</w:t>
      </w:r>
      <w:r w:rsidRPr="00E60A2D">
        <w:rPr>
          <w:rFonts w:ascii="Times New Roman" w:hAnsi="Times New Roman" w:cs="Times New Roman"/>
          <w:iCs/>
          <w:sz w:val="28"/>
          <w:szCs w:val="28"/>
        </w:rPr>
        <w:t xml:space="preserve"> утверждения объема </w:t>
      </w:r>
      <w:r w:rsidRPr="00E60A2D">
        <w:rPr>
          <w:rFonts w:ascii="Times New Roman" w:hAnsi="Times New Roman" w:cs="Times New Roman"/>
          <w:sz w:val="28"/>
          <w:szCs w:val="28"/>
        </w:rPr>
        <w:t xml:space="preserve">бюджетных ассигнований дорожного фонда муниципального образования Новоселковское сельское поселение Нелидовского района Тверской области (далее – Дорожный фонд) по состоянию </w:t>
      </w:r>
      <w:r w:rsidRPr="00E60A2D">
        <w:rPr>
          <w:rFonts w:ascii="Times New Roman" w:hAnsi="Times New Roman" w:cs="Times New Roman"/>
          <w:color w:val="000000"/>
          <w:sz w:val="28"/>
          <w:szCs w:val="28"/>
        </w:rPr>
        <w:t>на 01.01.2017 в нарушение установленного порядка формирования бюджетных ассигнований муниципального дорожного фонда или в нарушение пункта 5 статьи 179</w:t>
      </w:r>
      <w:r w:rsidRPr="00E60A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E60A2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</w:t>
      </w:r>
      <w:r w:rsidR="00783E74" w:rsidRPr="00E60A2D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Pr="00E60A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0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0A2D">
        <w:rPr>
          <w:rFonts w:ascii="Times New Roman" w:hAnsi="Times New Roman" w:cs="Times New Roman"/>
          <w:color w:val="000000"/>
          <w:sz w:val="28"/>
          <w:szCs w:val="28"/>
        </w:rPr>
        <w:t>в результате чего</w:t>
      </w:r>
      <w:r w:rsidRPr="00E60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0A2D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Дорожного фонда занижены на 172,9 тыс.руб.</w:t>
      </w:r>
    </w:p>
    <w:p w:rsidR="00DF6B7E" w:rsidRPr="00E60A2D" w:rsidRDefault="00DF6B7E" w:rsidP="00396EF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0A2D">
        <w:rPr>
          <w:rFonts w:ascii="Times New Roman" w:hAnsi="Times New Roman" w:cs="Times New Roman"/>
          <w:color w:val="000000"/>
          <w:sz w:val="28"/>
          <w:szCs w:val="28"/>
        </w:rPr>
        <w:t>Установлены недостатки:</w:t>
      </w:r>
    </w:p>
    <w:p w:rsidR="007E6FFD" w:rsidRPr="00E60A2D" w:rsidRDefault="007E6FFD" w:rsidP="007E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по </w:t>
      </w:r>
      <w:r w:rsidR="00DF6B7E" w:rsidRPr="00E60A2D">
        <w:rPr>
          <w:rFonts w:ascii="Times New Roman" w:hAnsi="Times New Roman" w:cs="Times New Roman"/>
          <w:sz w:val="28"/>
          <w:szCs w:val="28"/>
        </w:rPr>
        <w:t xml:space="preserve">указанию в </w:t>
      </w:r>
      <w:r w:rsidRPr="00E60A2D">
        <w:rPr>
          <w:rFonts w:ascii="Times New Roman" w:hAnsi="Times New Roman" w:cs="Times New Roman"/>
          <w:sz w:val="28"/>
          <w:szCs w:val="28"/>
        </w:rPr>
        <w:t>двух форм</w:t>
      </w:r>
      <w:r w:rsidR="00DF6B7E" w:rsidRPr="00E60A2D">
        <w:rPr>
          <w:rFonts w:ascii="Times New Roman" w:hAnsi="Times New Roman" w:cs="Times New Roman"/>
          <w:sz w:val="28"/>
          <w:szCs w:val="28"/>
        </w:rPr>
        <w:t>ах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представленной бюджетной отчетности </w:t>
      </w:r>
      <w:r w:rsidRPr="00E60A2D">
        <w:rPr>
          <w:rFonts w:ascii="Times New Roman" w:hAnsi="Times New Roman"/>
          <w:sz w:val="28"/>
          <w:szCs w:val="28"/>
        </w:rPr>
        <w:t>наименовани</w:t>
      </w:r>
      <w:r w:rsidR="00396EF0" w:rsidRPr="00E60A2D">
        <w:rPr>
          <w:rFonts w:ascii="Times New Roman" w:hAnsi="Times New Roman"/>
          <w:sz w:val="28"/>
          <w:szCs w:val="28"/>
        </w:rPr>
        <w:t>й</w:t>
      </w:r>
      <w:r w:rsidRPr="00E60A2D">
        <w:rPr>
          <w:rFonts w:ascii="Times New Roman" w:hAnsi="Times New Roman"/>
          <w:sz w:val="28"/>
          <w:szCs w:val="28"/>
        </w:rPr>
        <w:t xml:space="preserve"> двух кодов видов расходов бюджетов бюджетной системы Российской Федерации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Pr="00E60A2D">
        <w:rPr>
          <w:rFonts w:ascii="Times New Roman" w:hAnsi="Times New Roman" w:cs="Times New Roman"/>
          <w:sz w:val="28"/>
          <w:szCs w:val="28"/>
        </w:rPr>
        <w:t>;</w:t>
      </w:r>
    </w:p>
    <w:p w:rsidR="00DB6933" w:rsidRPr="00E60A2D" w:rsidRDefault="00DB6933" w:rsidP="007E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- по содержанию оглавления годовой бюджетной отчетности</w:t>
      </w:r>
      <w:r w:rsidR="00757F5A" w:rsidRPr="00E60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60A2D">
        <w:rPr>
          <w:rFonts w:ascii="Times New Roman" w:hAnsi="Times New Roman" w:cs="Times New Roman"/>
          <w:sz w:val="28"/>
          <w:szCs w:val="28"/>
        </w:rPr>
        <w:t xml:space="preserve"> Новоселковско</w:t>
      </w:r>
      <w:r w:rsidR="00757F5A" w:rsidRPr="00E60A2D">
        <w:rPr>
          <w:rFonts w:ascii="Times New Roman" w:hAnsi="Times New Roman" w:cs="Times New Roman"/>
          <w:sz w:val="28"/>
          <w:szCs w:val="28"/>
        </w:rPr>
        <w:t>е</w:t>
      </w:r>
      <w:r w:rsidRPr="00E60A2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57F5A" w:rsidRPr="00E60A2D">
        <w:rPr>
          <w:rFonts w:ascii="Times New Roman" w:hAnsi="Times New Roman" w:cs="Times New Roman"/>
          <w:sz w:val="28"/>
          <w:szCs w:val="28"/>
        </w:rPr>
        <w:t>е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7F5A" w:rsidRPr="00E60A2D">
        <w:rPr>
          <w:rFonts w:ascii="Times New Roman" w:hAnsi="Times New Roman" w:cs="Times New Roman"/>
          <w:sz w:val="28"/>
          <w:szCs w:val="28"/>
        </w:rPr>
        <w:t>е Нелидовского района Тверской области (далее – Новоселковское сельское поселение)</w:t>
      </w:r>
      <w:r w:rsidRPr="00E60A2D">
        <w:rPr>
          <w:rFonts w:ascii="Times New Roman" w:hAnsi="Times New Roman" w:cs="Times New Roman"/>
          <w:sz w:val="28"/>
          <w:szCs w:val="28"/>
        </w:rPr>
        <w:t xml:space="preserve"> в части указания в нём наименований ряда отчетных форм не в соответствии с формами бюджетной отчетности, включенным в состав годовой бюджетной отчетности</w:t>
      </w:r>
      <w:r w:rsidR="00757F5A" w:rsidRPr="00E60A2D">
        <w:rPr>
          <w:rFonts w:ascii="Times New Roman" w:hAnsi="Times New Roman" w:cs="Times New Roman"/>
          <w:sz w:val="28"/>
          <w:szCs w:val="28"/>
        </w:rPr>
        <w:t xml:space="preserve"> Новоселковского сельского поселения</w:t>
      </w:r>
      <w:bookmarkStart w:id="0" w:name="_GoBack"/>
      <w:bookmarkEnd w:id="0"/>
      <w:r w:rsidRPr="00E60A2D">
        <w:rPr>
          <w:rFonts w:ascii="Times New Roman" w:hAnsi="Times New Roman" w:cs="Times New Roman"/>
          <w:sz w:val="28"/>
          <w:szCs w:val="28"/>
        </w:rPr>
        <w:t>;</w:t>
      </w:r>
    </w:p>
    <w:p w:rsidR="000838A8" w:rsidRPr="00E60A2D" w:rsidRDefault="009E5584" w:rsidP="009E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</w:t>
      </w:r>
      <w:r w:rsidR="00DF6B7E" w:rsidRPr="00E60A2D">
        <w:rPr>
          <w:rFonts w:ascii="Times New Roman" w:hAnsi="Times New Roman" w:cs="Times New Roman"/>
          <w:sz w:val="28"/>
          <w:szCs w:val="28"/>
        </w:rPr>
        <w:t xml:space="preserve">по </w:t>
      </w:r>
      <w:r w:rsidRPr="00E60A2D">
        <w:rPr>
          <w:rFonts w:ascii="Times New Roman" w:hAnsi="Times New Roman" w:cs="Times New Roman"/>
          <w:sz w:val="28"/>
          <w:szCs w:val="28"/>
        </w:rPr>
        <w:t>состав</w:t>
      </w:r>
      <w:r w:rsidR="00DF6B7E" w:rsidRPr="00E60A2D">
        <w:rPr>
          <w:rFonts w:ascii="Times New Roman" w:hAnsi="Times New Roman" w:cs="Times New Roman"/>
          <w:sz w:val="28"/>
          <w:szCs w:val="28"/>
        </w:rPr>
        <w:t>у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E36DD9" w:rsidRPr="00E60A2D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</w:t>
      </w:r>
      <w:r w:rsidRPr="00E60A2D">
        <w:rPr>
          <w:rFonts w:ascii="Times New Roman" w:hAnsi="Times New Roman" w:cs="Times New Roman"/>
          <w:sz w:val="28"/>
          <w:szCs w:val="28"/>
        </w:rPr>
        <w:t>, который не в полной мере соответствовал требованиям статьи 264</w:t>
      </w:r>
      <w:r w:rsidRPr="00E60A2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60A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статьи 34 Положения о бюджетном процессе (</w:t>
      </w:r>
      <w:r w:rsidR="003F63E7" w:rsidRPr="00E60A2D">
        <w:rPr>
          <w:rFonts w:ascii="Times New Roman" w:hAnsi="Times New Roman" w:cs="Times New Roman"/>
          <w:sz w:val="28"/>
          <w:szCs w:val="28"/>
        </w:rPr>
        <w:t>отдельными приложениями к проекту решения предлагалось утвердить исполнение по трем показателям, не предусмотренных ни статьей 264</w:t>
      </w:r>
      <w:r w:rsidR="003F63E7" w:rsidRPr="00E60A2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F63E7" w:rsidRPr="00E60A2D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872B3B" w:rsidRPr="00E60A2D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="003F63E7" w:rsidRPr="00E60A2D">
        <w:rPr>
          <w:rFonts w:ascii="Times New Roman" w:hAnsi="Times New Roman" w:cs="Times New Roman"/>
          <w:sz w:val="28"/>
          <w:szCs w:val="28"/>
        </w:rPr>
        <w:t>, ни статьей 34 Положения о бюджетном процессе</w:t>
      </w:r>
      <w:r w:rsidR="000838A8" w:rsidRPr="00E60A2D">
        <w:rPr>
          <w:rFonts w:ascii="Times New Roman" w:hAnsi="Times New Roman" w:cs="Times New Roman"/>
          <w:sz w:val="28"/>
          <w:szCs w:val="28"/>
        </w:rPr>
        <w:t>)</w:t>
      </w:r>
      <w:r w:rsidR="003F63E7" w:rsidRPr="00E60A2D">
        <w:rPr>
          <w:rFonts w:ascii="Times New Roman" w:hAnsi="Times New Roman" w:cs="Times New Roman"/>
          <w:sz w:val="28"/>
          <w:szCs w:val="28"/>
        </w:rPr>
        <w:t>;</w:t>
      </w:r>
    </w:p>
    <w:p w:rsidR="003F63E7" w:rsidRPr="00E60A2D" w:rsidRDefault="003F63E7" w:rsidP="009E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</w:t>
      </w:r>
      <w:r w:rsidR="00DF6B7E" w:rsidRPr="00E60A2D">
        <w:rPr>
          <w:rFonts w:ascii="Times New Roman" w:hAnsi="Times New Roman" w:cs="Times New Roman"/>
          <w:sz w:val="28"/>
          <w:szCs w:val="28"/>
        </w:rPr>
        <w:t xml:space="preserve">по </w:t>
      </w:r>
      <w:r w:rsidRPr="00E60A2D">
        <w:rPr>
          <w:rFonts w:ascii="Times New Roman" w:hAnsi="Times New Roman" w:cs="Times New Roman"/>
          <w:sz w:val="28"/>
          <w:szCs w:val="28"/>
        </w:rPr>
        <w:t>содержани</w:t>
      </w:r>
      <w:r w:rsidR="00DF6B7E" w:rsidRPr="00E60A2D">
        <w:rPr>
          <w:rFonts w:ascii="Times New Roman" w:hAnsi="Times New Roman" w:cs="Times New Roman"/>
          <w:sz w:val="28"/>
          <w:szCs w:val="28"/>
        </w:rPr>
        <w:t>ю</w:t>
      </w:r>
      <w:r w:rsidRPr="00E60A2D">
        <w:rPr>
          <w:rFonts w:ascii="Times New Roman" w:hAnsi="Times New Roman" w:cs="Times New Roman"/>
          <w:sz w:val="28"/>
          <w:szCs w:val="28"/>
        </w:rPr>
        <w:t xml:space="preserve"> проекта решения техническ</w:t>
      </w:r>
      <w:r w:rsidR="00DF6B7E" w:rsidRPr="00E60A2D">
        <w:rPr>
          <w:rFonts w:ascii="Times New Roman" w:hAnsi="Times New Roman" w:cs="Times New Roman"/>
          <w:sz w:val="28"/>
          <w:szCs w:val="28"/>
        </w:rPr>
        <w:t>ого</w:t>
      </w:r>
      <w:r w:rsidRPr="00E60A2D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DF6B7E" w:rsidRPr="00E60A2D">
        <w:rPr>
          <w:rFonts w:ascii="Times New Roman" w:hAnsi="Times New Roman" w:cs="Times New Roman"/>
          <w:sz w:val="28"/>
          <w:szCs w:val="28"/>
        </w:rPr>
        <w:t>а</w:t>
      </w:r>
      <w:r w:rsidR="00872B3B" w:rsidRPr="00E60A2D">
        <w:rPr>
          <w:rFonts w:ascii="Times New Roman" w:hAnsi="Times New Roman" w:cs="Times New Roman"/>
          <w:sz w:val="28"/>
          <w:szCs w:val="28"/>
        </w:rPr>
        <w:t>.</w:t>
      </w:r>
    </w:p>
    <w:p w:rsidR="007815D8" w:rsidRPr="00E60A2D" w:rsidRDefault="007815D8" w:rsidP="007815D8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В целом, по итогам 2016 года плановые назначения бюджета поселения на 2016 год по доходам исполнены на 96,</w:t>
      </w:r>
      <w:r w:rsidR="00DB6933" w:rsidRPr="00E60A2D">
        <w:rPr>
          <w:rFonts w:ascii="Times New Roman" w:hAnsi="Times New Roman" w:cs="Times New Roman"/>
          <w:sz w:val="28"/>
          <w:szCs w:val="28"/>
        </w:rPr>
        <w:t>0</w:t>
      </w:r>
      <w:r w:rsidRPr="00E60A2D">
        <w:rPr>
          <w:rFonts w:ascii="Times New Roman" w:hAnsi="Times New Roman" w:cs="Times New Roman"/>
          <w:sz w:val="28"/>
          <w:szCs w:val="28"/>
        </w:rPr>
        <w:t>% (</w:t>
      </w:r>
      <w:r w:rsidR="00DB6933" w:rsidRPr="00E60A2D">
        <w:rPr>
          <w:rFonts w:ascii="Times New Roman" w:hAnsi="Times New Roman" w:cs="Times New Roman"/>
          <w:sz w:val="28"/>
          <w:szCs w:val="28"/>
        </w:rPr>
        <w:t>6 203,7</w:t>
      </w:r>
      <w:r w:rsidRPr="00E60A2D">
        <w:rPr>
          <w:rFonts w:ascii="Times New Roman" w:hAnsi="Times New Roman" w:cs="Times New Roman"/>
          <w:sz w:val="28"/>
          <w:szCs w:val="28"/>
        </w:rPr>
        <w:t xml:space="preserve"> тыс.руб.), по расходам - на </w:t>
      </w:r>
      <w:r w:rsidR="00DB6933" w:rsidRPr="00E60A2D">
        <w:rPr>
          <w:rFonts w:ascii="Times New Roman" w:hAnsi="Times New Roman" w:cs="Times New Roman"/>
          <w:sz w:val="28"/>
          <w:szCs w:val="28"/>
        </w:rPr>
        <w:t>93,3</w:t>
      </w:r>
      <w:r w:rsidRPr="00E60A2D">
        <w:rPr>
          <w:rFonts w:ascii="Times New Roman" w:hAnsi="Times New Roman" w:cs="Times New Roman"/>
          <w:sz w:val="28"/>
          <w:szCs w:val="28"/>
        </w:rPr>
        <w:t>% (</w:t>
      </w:r>
      <w:r w:rsidR="00DB6933" w:rsidRPr="00E60A2D">
        <w:rPr>
          <w:rFonts w:ascii="Times New Roman" w:hAnsi="Times New Roman" w:cs="Times New Roman"/>
          <w:sz w:val="28"/>
          <w:szCs w:val="28"/>
        </w:rPr>
        <w:t>6 288,4</w:t>
      </w:r>
      <w:r w:rsidRPr="00E60A2D">
        <w:rPr>
          <w:rFonts w:ascii="Times New Roman" w:hAnsi="Times New Roman" w:cs="Times New Roman"/>
          <w:sz w:val="28"/>
          <w:szCs w:val="28"/>
        </w:rPr>
        <w:t xml:space="preserve"> тыс.руб.), результатом исполнения бюджета поселения является </w:t>
      </w:r>
      <w:r w:rsidR="00DB6933" w:rsidRPr="00E60A2D">
        <w:rPr>
          <w:rFonts w:ascii="Times New Roman" w:hAnsi="Times New Roman" w:cs="Times New Roman"/>
          <w:sz w:val="28"/>
          <w:szCs w:val="28"/>
        </w:rPr>
        <w:t>дефицит</w:t>
      </w:r>
      <w:r w:rsidRPr="00E60A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6933" w:rsidRPr="00E60A2D">
        <w:rPr>
          <w:rFonts w:ascii="Times New Roman" w:hAnsi="Times New Roman" w:cs="Times New Roman"/>
          <w:sz w:val="28"/>
          <w:szCs w:val="28"/>
        </w:rPr>
        <w:t>84,6</w:t>
      </w:r>
      <w:r w:rsidRPr="00E60A2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52EA7" w:rsidRPr="00E60A2D" w:rsidRDefault="00F52EA7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E1F" w:rsidRPr="00E60A2D" w:rsidRDefault="001F78AC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2D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проверки:</w:t>
      </w:r>
    </w:p>
    <w:p w:rsidR="001F78AC" w:rsidRPr="00E60A2D" w:rsidRDefault="001F78AC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составлено заключение </w:t>
      </w:r>
      <w:r w:rsidR="006B1E1F" w:rsidRPr="00E60A2D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Новоселковское сельское поселение Нелидовского района Тверской области за 201</w:t>
      </w:r>
      <w:r w:rsidR="007815D8" w:rsidRPr="00E60A2D">
        <w:rPr>
          <w:rFonts w:ascii="Times New Roman" w:hAnsi="Times New Roman" w:cs="Times New Roman"/>
          <w:sz w:val="28"/>
          <w:szCs w:val="28"/>
        </w:rPr>
        <w:t>6</w:t>
      </w:r>
      <w:r w:rsidR="006B1E1F" w:rsidRPr="00E60A2D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Новоселковское сельское поселение Нелидовского района  </w:t>
      </w:r>
      <w:r w:rsidR="006B1E1F" w:rsidRPr="00E60A2D">
        <w:rPr>
          <w:rFonts w:ascii="Times New Roman" w:hAnsi="Times New Roman" w:cs="Times New Roman"/>
          <w:sz w:val="28"/>
          <w:szCs w:val="28"/>
        </w:rPr>
        <w:lastRenderedPageBreak/>
        <w:t>Тверской области</w:t>
      </w:r>
      <w:r w:rsidR="00FA3BEE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4D1B09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Pr="00E60A2D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E60A2D">
        <w:rPr>
          <w:rFonts w:ascii="Times New Roman" w:hAnsi="Times New Roman" w:cs="Times New Roman"/>
          <w:sz w:val="28"/>
          <w:szCs w:val="28"/>
        </w:rPr>
        <w:t>вет</w:t>
      </w:r>
      <w:r w:rsidRPr="00E60A2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1E1F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C10EE2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405EA9" w:rsidRPr="00E60A2D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Pr="00E60A2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6B1E1F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C10EE2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0A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- </w:t>
      </w:r>
      <w:r w:rsidR="007815D8" w:rsidRPr="00E60A2D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D81A9B" w:rsidRPr="00E60A2D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405EA9" w:rsidRPr="00E60A2D">
        <w:rPr>
          <w:rFonts w:ascii="Times New Roman" w:hAnsi="Times New Roman" w:cs="Times New Roman"/>
          <w:sz w:val="28"/>
          <w:szCs w:val="28"/>
        </w:rPr>
        <w:t>главному администратору бюджетных средств - Администрации</w:t>
      </w:r>
      <w:r w:rsidR="000E73F5" w:rsidRPr="00E60A2D">
        <w:rPr>
          <w:rFonts w:ascii="Times New Roman" w:hAnsi="Times New Roman" w:cs="Times New Roman"/>
          <w:sz w:val="28"/>
          <w:szCs w:val="28"/>
        </w:rPr>
        <w:t xml:space="preserve"> </w:t>
      </w:r>
      <w:r w:rsidR="006B1E1F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0E73F5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3F5" w:rsidRPr="00E60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8AC" w:rsidRPr="00E60A2D" w:rsidRDefault="007815D8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>П</w:t>
      </w:r>
      <w:r w:rsidR="001F78AC" w:rsidRPr="00E60A2D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="00405EA9" w:rsidRPr="00E60A2D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E60A2D">
        <w:rPr>
          <w:rFonts w:ascii="Times New Roman" w:hAnsi="Times New Roman" w:cs="Times New Roman"/>
          <w:sz w:val="28"/>
          <w:szCs w:val="28"/>
        </w:rPr>
        <w:t>.</w:t>
      </w:r>
    </w:p>
    <w:p w:rsidR="001F78AC" w:rsidRPr="00E60A2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2D">
        <w:rPr>
          <w:rFonts w:ascii="Times New Roman" w:hAnsi="Times New Roman" w:cs="Times New Roman"/>
          <w:sz w:val="28"/>
          <w:szCs w:val="28"/>
        </w:rPr>
        <w:t xml:space="preserve">О 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D81A9B" w:rsidRPr="00E60A2D">
        <w:rPr>
          <w:rFonts w:ascii="Times New Roman" w:hAnsi="Times New Roman" w:cs="Times New Roman"/>
          <w:sz w:val="28"/>
          <w:szCs w:val="28"/>
        </w:rPr>
        <w:t xml:space="preserve">и предполагаемых к принятию </w:t>
      </w:r>
      <w:r w:rsidR="007815D8" w:rsidRPr="00E60A2D">
        <w:rPr>
          <w:rFonts w:ascii="Times New Roman" w:hAnsi="Times New Roman" w:cs="Times New Roman"/>
          <w:sz w:val="28"/>
          <w:szCs w:val="28"/>
        </w:rPr>
        <w:t xml:space="preserve">решениях и мерах по результатам рассмотрения представления </w:t>
      </w:r>
      <w:r w:rsidR="000E73F5" w:rsidRPr="00E60A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1E1F" w:rsidRPr="00E60A2D">
        <w:rPr>
          <w:rFonts w:ascii="Times New Roman" w:hAnsi="Times New Roman" w:cs="Times New Roman"/>
          <w:sz w:val="28"/>
          <w:szCs w:val="28"/>
        </w:rPr>
        <w:t>Новоселковского</w:t>
      </w:r>
      <w:r w:rsidR="000E73F5" w:rsidRPr="00E60A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1A9B" w:rsidRPr="00E60A2D">
        <w:rPr>
          <w:rFonts w:ascii="Times New Roman" w:hAnsi="Times New Roman" w:cs="Times New Roman"/>
          <w:sz w:val="28"/>
          <w:szCs w:val="28"/>
        </w:rPr>
        <w:t xml:space="preserve">уведомила </w:t>
      </w:r>
      <w:r w:rsidRPr="00E60A2D">
        <w:rPr>
          <w:rFonts w:ascii="Times New Roman" w:hAnsi="Times New Roman" w:cs="Times New Roman"/>
          <w:sz w:val="28"/>
          <w:szCs w:val="28"/>
        </w:rPr>
        <w:t xml:space="preserve">ревизионную комиссию МО «Нелидовский район» </w:t>
      </w:r>
      <w:r w:rsidR="00161DA4" w:rsidRPr="00E60A2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D81A9B" w:rsidRPr="00E60A2D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E60A2D">
        <w:rPr>
          <w:rFonts w:ascii="Times New Roman" w:hAnsi="Times New Roman" w:cs="Times New Roman"/>
          <w:sz w:val="28"/>
          <w:szCs w:val="28"/>
        </w:rPr>
        <w:t>.</w:t>
      </w:r>
      <w:r w:rsidR="00D81A9B" w:rsidRPr="00E60A2D">
        <w:rPr>
          <w:rFonts w:ascii="Times New Roman" w:hAnsi="Times New Roman" w:cs="Times New Roman"/>
          <w:sz w:val="28"/>
          <w:szCs w:val="28"/>
        </w:rPr>
        <w:t xml:space="preserve"> В составе прочих принятых решений и мер в бюджетную отчетность Администрации Новоселковского сельского поселения внесены изменения, устраняющие выявленные нарушения и недостатки, в отношении одного должностного лица применено дисциплинарное взыскание в виде замечания.</w:t>
      </w:r>
    </w:p>
    <w:p w:rsidR="00F52EA7" w:rsidRPr="00E60A2D" w:rsidRDefault="00F52EA7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CF" w:rsidRPr="00E60A2D" w:rsidRDefault="006D2AC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CF" w:rsidRPr="00E60A2D" w:rsidRDefault="006D2ACF" w:rsidP="006D2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A2D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6D2ACF" w:rsidRPr="00E60A2D" w:rsidRDefault="006D2ACF" w:rsidP="006D2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A2D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A2012F" w:rsidRPr="00E60A2D" w:rsidRDefault="00A2012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8F" w:rsidRPr="00E60A2D" w:rsidRDefault="00FC038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8F" w:rsidRPr="00E60A2D" w:rsidRDefault="00FC038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8F" w:rsidRPr="00E60A2D" w:rsidRDefault="00FC038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8F" w:rsidRPr="00E60A2D" w:rsidRDefault="00FC038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8F" w:rsidRPr="00E60A2D" w:rsidRDefault="00FC038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8F" w:rsidRPr="00E60A2D" w:rsidRDefault="00FC038F" w:rsidP="00AA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38F" w:rsidRPr="00E60A2D" w:rsidSect="00F17880">
      <w:headerReference w:type="default" r:id="rId8"/>
      <w:pgSz w:w="11906" w:h="16838"/>
      <w:pgMar w:top="680" w:right="851" w:bottom="68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D4" w:rsidRDefault="001D56D4" w:rsidP="00AD4744">
      <w:pPr>
        <w:spacing w:after="0" w:line="240" w:lineRule="auto"/>
      </w:pPr>
      <w:r>
        <w:separator/>
      </w:r>
    </w:p>
  </w:endnote>
  <w:endnote w:type="continuationSeparator" w:id="0">
    <w:p w:rsidR="001D56D4" w:rsidRDefault="001D56D4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D4" w:rsidRDefault="001D56D4" w:rsidP="00AD4744">
      <w:pPr>
        <w:spacing w:after="0" w:line="240" w:lineRule="auto"/>
      </w:pPr>
      <w:r>
        <w:separator/>
      </w:r>
    </w:p>
  </w:footnote>
  <w:footnote w:type="continuationSeparator" w:id="0">
    <w:p w:rsidR="001D56D4" w:rsidRDefault="001D56D4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02F5" w:rsidRDefault="005B3B9C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B602F5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E60A2D">
          <w:rPr>
            <w:rFonts w:ascii="Times New Roman" w:hAnsi="Times New Roman" w:cs="Times New Roman"/>
            <w:noProof/>
          </w:rPr>
          <w:t>4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B602F5" w:rsidRDefault="00B602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1768F"/>
    <w:rsid w:val="00034BBA"/>
    <w:rsid w:val="000354F7"/>
    <w:rsid w:val="0003595F"/>
    <w:rsid w:val="000605FC"/>
    <w:rsid w:val="00065F65"/>
    <w:rsid w:val="00070A22"/>
    <w:rsid w:val="00072A03"/>
    <w:rsid w:val="00080153"/>
    <w:rsid w:val="000838A8"/>
    <w:rsid w:val="000A3E9C"/>
    <w:rsid w:val="000B0967"/>
    <w:rsid w:val="000C034A"/>
    <w:rsid w:val="000C0F5D"/>
    <w:rsid w:val="000C1BD5"/>
    <w:rsid w:val="000C4A79"/>
    <w:rsid w:val="000C5A00"/>
    <w:rsid w:val="000C5A7B"/>
    <w:rsid w:val="000C78A9"/>
    <w:rsid w:val="000E0A58"/>
    <w:rsid w:val="000E2168"/>
    <w:rsid w:val="000E6D98"/>
    <w:rsid w:val="000E73F5"/>
    <w:rsid w:val="000F216F"/>
    <w:rsid w:val="000F3834"/>
    <w:rsid w:val="000F5AC9"/>
    <w:rsid w:val="001077EC"/>
    <w:rsid w:val="0011047C"/>
    <w:rsid w:val="00115370"/>
    <w:rsid w:val="00115B8B"/>
    <w:rsid w:val="00122AE4"/>
    <w:rsid w:val="001436E5"/>
    <w:rsid w:val="00150996"/>
    <w:rsid w:val="00161DA4"/>
    <w:rsid w:val="0017002E"/>
    <w:rsid w:val="00171A4E"/>
    <w:rsid w:val="001918F9"/>
    <w:rsid w:val="00192DA9"/>
    <w:rsid w:val="0019525E"/>
    <w:rsid w:val="001A6FF7"/>
    <w:rsid w:val="001B509F"/>
    <w:rsid w:val="001C250A"/>
    <w:rsid w:val="001D56D4"/>
    <w:rsid w:val="001E38A7"/>
    <w:rsid w:val="001E7B09"/>
    <w:rsid w:val="001F78AC"/>
    <w:rsid w:val="00202DF7"/>
    <w:rsid w:val="00212129"/>
    <w:rsid w:val="00220A0F"/>
    <w:rsid w:val="0022103F"/>
    <w:rsid w:val="00223544"/>
    <w:rsid w:val="002305BF"/>
    <w:rsid w:val="00235AE8"/>
    <w:rsid w:val="002548D7"/>
    <w:rsid w:val="00255849"/>
    <w:rsid w:val="00271B9E"/>
    <w:rsid w:val="0027225D"/>
    <w:rsid w:val="00283E59"/>
    <w:rsid w:val="002A0780"/>
    <w:rsid w:val="002A3E91"/>
    <w:rsid w:val="002A4A7C"/>
    <w:rsid w:val="002A6C5D"/>
    <w:rsid w:val="002C2A29"/>
    <w:rsid w:val="002E2378"/>
    <w:rsid w:val="002E2D2F"/>
    <w:rsid w:val="002E63F2"/>
    <w:rsid w:val="003126C9"/>
    <w:rsid w:val="00314199"/>
    <w:rsid w:val="0033139C"/>
    <w:rsid w:val="003336B6"/>
    <w:rsid w:val="00345C24"/>
    <w:rsid w:val="00346727"/>
    <w:rsid w:val="003512BE"/>
    <w:rsid w:val="00354595"/>
    <w:rsid w:val="0038106B"/>
    <w:rsid w:val="00385CF5"/>
    <w:rsid w:val="00392C69"/>
    <w:rsid w:val="00392FBF"/>
    <w:rsid w:val="00396EF0"/>
    <w:rsid w:val="0039705B"/>
    <w:rsid w:val="003A2560"/>
    <w:rsid w:val="003A2BCB"/>
    <w:rsid w:val="003A3E78"/>
    <w:rsid w:val="003A6C6A"/>
    <w:rsid w:val="003B14B3"/>
    <w:rsid w:val="003B4012"/>
    <w:rsid w:val="003B6440"/>
    <w:rsid w:val="003D13C8"/>
    <w:rsid w:val="003D1F0C"/>
    <w:rsid w:val="003E1955"/>
    <w:rsid w:val="003E1E71"/>
    <w:rsid w:val="003E4789"/>
    <w:rsid w:val="003F4F8B"/>
    <w:rsid w:val="003F63E7"/>
    <w:rsid w:val="00404231"/>
    <w:rsid w:val="00405EA9"/>
    <w:rsid w:val="00433DA8"/>
    <w:rsid w:val="00433F68"/>
    <w:rsid w:val="00434F12"/>
    <w:rsid w:val="00442E52"/>
    <w:rsid w:val="00450A01"/>
    <w:rsid w:val="00452D7A"/>
    <w:rsid w:val="00453468"/>
    <w:rsid w:val="00462047"/>
    <w:rsid w:val="00467847"/>
    <w:rsid w:val="00480FEC"/>
    <w:rsid w:val="0048558C"/>
    <w:rsid w:val="00491257"/>
    <w:rsid w:val="004930C4"/>
    <w:rsid w:val="004938E6"/>
    <w:rsid w:val="004A203E"/>
    <w:rsid w:val="004A422D"/>
    <w:rsid w:val="004B0B45"/>
    <w:rsid w:val="004B387F"/>
    <w:rsid w:val="004B51EC"/>
    <w:rsid w:val="004D1B09"/>
    <w:rsid w:val="004D1C0B"/>
    <w:rsid w:val="004E127F"/>
    <w:rsid w:val="004F4846"/>
    <w:rsid w:val="00503AAE"/>
    <w:rsid w:val="005106EC"/>
    <w:rsid w:val="00513466"/>
    <w:rsid w:val="0051401F"/>
    <w:rsid w:val="00517520"/>
    <w:rsid w:val="00526472"/>
    <w:rsid w:val="00527E16"/>
    <w:rsid w:val="0053288F"/>
    <w:rsid w:val="005373D3"/>
    <w:rsid w:val="00555B0E"/>
    <w:rsid w:val="00555CD0"/>
    <w:rsid w:val="0056181C"/>
    <w:rsid w:val="00563D61"/>
    <w:rsid w:val="005753D7"/>
    <w:rsid w:val="00575FC3"/>
    <w:rsid w:val="00577C41"/>
    <w:rsid w:val="005833F8"/>
    <w:rsid w:val="005838B3"/>
    <w:rsid w:val="0059031C"/>
    <w:rsid w:val="00591471"/>
    <w:rsid w:val="005956EE"/>
    <w:rsid w:val="005A3EC4"/>
    <w:rsid w:val="005A559C"/>
    <w:rsid w:val="005B2C67"/>
    <w:rsid w:val="005B39D1"/>
    <w:rsid w:val="005B3B9C"/>
    <w:rsid w:val="005B4F93"/>
    <w:rsid w:val="005C79A8"/>
    <w:rsid w:val="005E1B45"/>
    <w:rsid w:val="005E5411"/>
    <w:rsid w:val="005E6EDD"/>
    <w:rsid w:val="005F04B2"/>
    <w:rsid w:val="005F1A07"/>
    <w:rsid w:val="005F7B3C"/>
    <w:rsid w:val="0062145B"/>
    <w:rsid w:val="006357E1"/>
    <w:rsid w:val="00640116"/>
    <w:rsid w:val="00641401"/>
    <w:rsid w:val="006415EC"/>
    <w:rsid w:val="00652254"/>
    <w:rsid w:val="006578F4"/>
    <w:rsid w:val="00662910"/>
    <w:rsid w:val="00684EB2"/>
    <w:rsid w:val="006853FC"/>
    <w:rsid w:val="006A2CD9"/>
    <w:rsid w:val="006B06CD"/>
    <w:rsid w:val="006B1E1F"/>
    <w:rsid w:val="006B228E"/>
    <w:rsid w:val="006B3D92"/>
    <w:rsid w:val="006C6C5E"/>
    <w:rsid w:val="006C7955"/>
    <w:rsid w:val="006C7BD3"/>
    <w:rsid w:val="006C7E76"/>
    <w:rsid w:val="006D2ACF"/>
    <w:rsid w:val="006D2E99"/>
    <w:rsid w:val="006E1C9F"/>
    <w:rsid w:val="006E4E46"/>
    <w:rsid w:val="006F457A"/>
    <w:rsid w:val="007060FF"/>
    <w:rsid w:val="0071143C"/>
    <w:rsid w:val="0071191E"/>
    <w:rsid w:val="007214EF"/>
    <w:rsid w:val="00723369"/>
    <w:rsid w:val="00723DB4"/>
    <w:rsid w:val="00737451"/>
    <w:rsid w:val="007470B3"/>
    <w:rsid w:val="00752776"/>
    <w:rsid w:val="007531A0"/>
    <w:rsid w:val="0075587C"/>
    <w:rsid w:val="00756533"/>
    <w:rsid w:val="00756575"/>
    <w:rsid w:val="00757F5A"/>
    <w:rsid w:val="00760212"/>
    <w:rsid w:val="00772593"/>
    <w:rsid w:val="00773DBB"/>
    <w:rsid w:val="007768DC"/>
    <w:rsid w:val="007815D8"/>
    <w:rsid w:val="00783E74"/>
    <w:rsid w:val="00786823"/>
    <w:rsid w:val="007931F2"/>
    <w:rsid w:val="00795180"/>
    <w:rsid w:val="00795C23"/>
    <w:rsid w:val="007A2BC5"/>
    <w:rsid w:val="007D4B9F"/>
    <w:rsid w:val="007D74A0"/>
    <w:rsid w:val="007D77C9"/>
    <w:rsid w:val="007E4CCA"/>
    <w:rsid w:val="007E6129"/>
    <w:rsid w:val="007E6FFD"/>
    <w:rsid w:val="007F3A90"/>
    <w:rsid w:val="007F5211"/>
    <w:rsid w:val="007F64F3"/>
    <w:rsid w:val="00806F84"/>
    <w:rsid w:val="0081471E"/>
    <w:rsid w:val="00817E1D"/>
    <w:rsid w:val="00835B05"/>
    <w:rsid w:val="00846405"/>
    <w:rsid w:val="00867396"/>
    <w:rsid w:val="0087199E"/>
    <w:rsid w:val="00872B3B"/>
    <w:rsid w:val="0088200B"/>
    <w:rsid w:val="00884CA5"/>
    <w:rsid w:val="0088682D"/>
    <w:rsid w:val="008872D6"/>
    <w:rsid w:val="008A5169"/>
    <w:rsid w:val="008A74FE"/>
    <w:rsid w:val="008B2116"/>
    <w:rsid w:val="008B67B8"/>
    <w:rsid w:val="008C1C0E"/>
    <w:rsid w:val="008C7243"/>
    <w:rsid w:val="008E0295"/>
    <w:rsid w:val="00910CF8"/>
    <w:rsid w:val="00910E2D"/>
    <w:rsid w:val="00913E13"/>
    <w:rsid w:val="00914D8D"/>
    <w:rsid w:val="0092320B"/>
    <w:rsid w:val="0092393C"/>
    <w:rsid w:val="009272AE"/>
    <w:rsid w:val="00930EAC"/>
    <w:rsid w:val="00934708"/>
    <w:rsid w:val="00935DBC"/>
    <w:rsid w:val="00954030"/>
    <w:rsid w:val="009628C6"/>
    <w:rsid w:val="009709CA"/>
    <w:rsid w:val="00971B4E"/>
    <w:rsid w:val="0098070F"/>
    <w:rsid w:val="00980EDB"/>
    <w:rsid w:val="0098433C"/>
    <w:rsid w:val="009901D2"/>
    <w:rsid w:val="0099078A"/>
    <w:rsid w:val="00994F71"/>
    <w:rsid w:val="009D00C4"/>
    <w:rsid w:val="009D17A0"/>
    <w:rsid w:val="009D3BAB"/>
    <w:rsid w:val="009E160C"/>
    <w:rsid w:val="009E5584"/>
    <w:rsid w:val="009E5D43"/>
    <w:rsid w:val="00A12EA2"/>
    <w:rsid w:val="00A17AB3"/>
    <w:rsid w:val="00A2012F"/>
    <w:rsid w:val="00A26E1C"/>
    <w:rsid w:val="00A3245C"/>
    <w:rsid w:val="00A34E53"/>
    <w:rsid w:val="00A65516"/>
    <w:rsid w:val="00A74AD7"/>
    <w:rsid w:val="00A85C1E"/>
    <w:rsid w:val="00A943E2"/>
    <w:rsid w:val="00AA1324"/>
    <w:rsid w:val="00AA14FF"/>
    <w:rsid w:val="00AA1DAD"/>
    <w:rsid w:val="00AA28F7"/>
    <w:rsid w:val="00AA5B71"/>
    <w:rsid w:val="00AB6FB2"/>
    <w:rsid w:val="00AC5267"/>
    <w:rsid w:val="00AD0E25"/>
    <w:rsid w:val="00AD1CB1"/>
    <w:rsid w:val="00AD4744"/>
    <w:rsid w:val="00AF01EE"/>
    <w:rsid w:val="00AF27F1"/>
    <w:rsid w:val="00AF687B"/>
    <w:rsid w:val="00B06B9D"/>
    <w:rsid w:val="00B148AB"/>
    <w:rsid w:val="00B34077"/>
    <w:rsid w:val="00B46F2A"/>
    <w:rsid w:val="00B51238"/>
    <w:rsid w:val="00B602F5"/>
    <w:rsid w:val="00B829E7"/>
    <w:rsid w:val="00B96DD8"/>
    <w:rsid w:val="00B97014"/>
    <w:rsid w:val="00BA0924"/>
    <w:rsid w:val="00BA4DE7"/>
    <w:rsid w:val="00BB447B"/>
    <w:rsid w:val="00BC0E4E"/>
    <w:rsid w:val="00BC5FE3"/>
    <w:rsid w:val="00BD769A"/>
    <w:rsid w:val="00BF5E45"/>
    <w:rsid w:val="00C10EE2"/>
    <w:rsid w:val="00C11547"/>
    <w:rsid w:val="00C20A81"/>
    <w:rsid w:val="00C33780"/>
    <w:rsid w:val="00C54018"/>
    <w:rsid w:val="00C57058"/>
    <w:rsid w:val="00C576D2"/>
    <w:rsid w:val="00C60BBE"/>
    <w:rsid w:val="00C621D4"/>
    <w:rsid w:val="00C708D2"/>
    <w:rsid w:val="00C718B5"/>
    <w:rsid w:val="00C77106"/>
    <w:rsid w:val="00C90F44"/>
    <w:rsid w:val="00C94C4F"/>
    <w:rsid w:val="00CA1BA2"/>
    <w:rsid w:val="00CA25AA"/>
    <w:rsid w:val="00CA5E6B"/>
    <w:rsid w:val="00CA67AE"/>
    <w:rsid w:val="00CC0902"/>
    <w:rsid w:val="00CD1D06"/>
    <w:rsid w:val="00CF4519"/>
    <w:rsid w:val="00D02262"/>
    <w:rsid w:val="00D2474A"/>
    <w:rsid w:val="00D52718"/>
    <w:rsid w:val="00D527C1"/>
    <w:rsid w:val="00D6350C"/>
    <w:rsid w:val="00D64725"/>
    <w:rsid w:val="00D64C8A"/>
    <w:rsid w:val="00D7225C"/>
    <w:rsid w:val="00D81A9B"/>
    <w:rsid w:val="00D825C4"/>
    <w:rsid w:val="00D83D3F"/>
    <w:rsid w:val="00D9003B"/>
    <w:rsid w:val="00D9361A"/>
    <w:rsid w:val="00D973E4"/>
    <w:rsid w:val="00DB1C11"/>
    <w:rsid w:val="00DB4E4D"/>
    <w:rsid w:val="00DB6933"/>
    <w:rsid w:val="00DC408D"/>
    <w:rsid w:val="00DC4DE4"/>
    <w:rsid w:val="00DC6F33"/>
    <w:rsid w:val="00DD6270"/>
    <w:rsid w:val="00DF0FAB"/>
    <w:rsid w:val="00DF54F6"/>
    <w:rsid w:val="00DF6B7E"/>
    <w:rsid w:val="00E043EF"/>
    <w:rsid w:val="00E23906"/>
    <w:rsid w:val="00E24575"/>
    <w:rsid w:val="00E30BAA"/>
    <w:rsid w:val="00E32F16"/>
    <w:rsid w:val="00E36DD9"/>
    <w:rsid w:val="00E60A2D"/>
    <w:rsid w:val="00E72A15"/>
    <w:rsid w:val="00E73599"/>
    <w:rsid w:val="00E738B1"/>
    <w:rsid w:val="00E82A31"/>
    <w:rsid w:val="00E87613"/>
    <w:rsid w:val="00E9444C"/>
    <w:rsid w:val="00EA3920"/>
    <w:rsid w:val="00EA7FA5"/>
    <w:rsid w:val="00EB0736"/>
    <w:rsid w:val="00EB52B1"/>
    <w:rsid w:val="00EB5BC5"/>
    <w:rsid w:val="00EB74E9"/>
    <w:rsid w:val="00ED46F4"/>
    <w:rsid w:val="00ED73EF"/>
    <w:rsid w:val="00EF1BB8"/>
    <w:rsid w:val="00EF1E12"/>
    <w:rsid w:val="00EF2232"/>
    <w:rsid w:val="00EF50FB"/>
    <w:rsid w:val="00EF5D4D"/>
    <w:rsid w:val="00EF6314"/>
    <w:rsid w:val="00EF6C4E"/>
    <w:rsid w:val="00EF786A"/>
    <w:rsid w:val="00F04505"/>
    <w:rsid w:val="00F16C06"/>
    <w:rsid w:val="00F17880"/>
    <w:rsid w:val="00F2487B"/>
    <w:rsid w:val="00F27EBD"/>
    <w:rsid w:val="00F35AD5"/>
    <w:rsid w:val="00F3685E"/>
    <w:rsid w:val="00F37B87"/>
    <w:rsid w:val="00F37DB5"/>
    <w:rsid w:val="00F475F7"/>
    <w:rsid w:val="00F52EA7"/>
    <w:rsid w:val="00F63C28"/>
    <w:rsid w:val="00F726CE"/>
    <w:rsid w:val="00F8193D"/>
    <w:rsid w:val="00F81D5E"/>
    <w:rsid w:val="00F85647"/>
    <w:rsid w:val="00F95157"/>
    <w:rsid w:val="00F97267"/>
    <w:rsid w:val="00FA1724"/>
    <w:rsid w:val="00FA3BEE"/>
    <w:rsid w:val="00FB6A66"/>
    <w:rsid w:val="00FC038F"/>
    <w:rsid w:val="00FE1B4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3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5C8D-3F58-4DB9-A186-54551C7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65</cp:revision>
  <cp:lastPrinted>2017-06-29T12:44:00Z</cp:lastPrinted>
  <dcterms:created xsi:type="dcterms:W3CDTF">2015-06-30T13:21:00Z</dcterms:created>
  <dcterms:modified xsi:type="dcterms:W3CDTF">2017-06-29T12:57:00Z</dcterms:modified>
</cp:coreProperties>
</file>