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CF74FC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F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CF74FC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CF74FC">
        <w:rPr>
          <w:rFonts w:ascii="Times New Roman" w:hAnsi="Times New Roman" w:cs="Times New Roman"/>
          <w:sz w:val="28"/>
          <w:szCs w:val="28"/>
        </w:rPr>
        <w:t xml:space="preserve"> в 201</w:t>
      </w:r>
      <w:r w:rsidR="00EB5BC5" w:rsidRPr="00CF74FC">
        <w:rPr>
          <w:rFonts w:ascii="Times New Roman" w:hAnsi="Times New Roman" w:cs="Times New Roman"/>
          <w:sz w:val="28"/>
          <w:szCs w:val="28"/>
        </w:rPr>
        <w:t>3</w:t>
      </w:r>
      <w:r w:rsidR="00E24575" w:rsidRPr="00CF74F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F74FC">
        <w:rPr>
          <w:rFonts w:ascii="Times New Roman" w:hAnsi="Times New Roman" w:cs="Times New Roman"/>
          <w:sz w:val="28"/>
          <w:szCs w:val="28"/>
        </w:rPr>
        <w:t xml:space="preserve"> мероприятия по вопросу:</w:t>
      </w:r>
    </w:p>
    <w:p w:rsidR="00662910" w:rsidRPr="00CF74FC" w:rsidRDefault="00640116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CF74FC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EB5BC5" w:rsidRPr="00CF74F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662910" w:rsidRPr="00CF74FC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</w:p>
    <w:p w:rsidR="001918F9" w:rsidRPr="00CF74FC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6BE9" w:rsidRPr="00CF74FC">
        <w:rPr>
          <w:rFonts w:ascii="Times New Roman" w:hAnsi="Times New Roman" w:cs="Times New Roman"/>
          <w:sz w:val="28"/>
          <w:szCs w:val="28"/>
        </w:rPr>
        <w:t>«Высокинское сельское поселение»</w:t>
      </w:r>
    </w:p>
    <w:p w:rsidR="00640116" w:rsidRPr="00CF74FC" w:rsidRDefault="001918F9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2012 год</w:t>
      </w:r>
      <w:r w:rsidR="0059031C" w:rsidRPr="00CF74FC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CF74FC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918F9" w:rsidRPr="00CF74FC" w:rsidRDefault="001918F9" w:rsidP="00191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>Согласно статье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33780" w:rsidRPr="00CF74FC" w:rsidRDefault="00115B8B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1 полугодие 201</w:t>
      </w:r>
      <w:r w:rsidR="00A74AD7" w:rsidRPr="00CF74FC">
        <w:rPr>
          <w:rFonts w:ascii="Times New Roman" w:hAnsi="Times New Roman" w:cs="Times New Roman"/>
          <w:sz w:val="28"/>
          <w:szCs w:val="28"/>
        </w:rPr>
        <w:t>3</w:t>
      </w:r>
      <w:r w:rsidRPr="00CF74FC">
        <w:rPr>
          <w:rFonts w:ascii="Times New Roman" w:hAnsi="Times New Roman" w:cs="Times New Roman"/>
          <w:sz w:val="28"/>
          <w:szCs w:val="28"/>
        </w:rPr>
        <w:t xml:space="preserve"> года, утвержденного распоряжением ревизионной комиссии муниципального образования «Нелидовский район» Тверской области от </w:t>
      </w:r>
      <w:r w:rsidR="00A74AD7" w:rsidRPr="00CF74FC">
        <w:rPr>
          <w:rFonts w:ascii="Times New Roman" w:hAnsi="Times New Roman" w:cs="Times New Roman"/>
          <w:sz w:val="28"/>
          <w:szCs w:val="28"/>
        </w:rPr>
        <w:t>29</w:t>
      </w:r>
      <w:r w:rsidRPr="00CF74FC">
        <w:rPr>
          <w:rFonts w:ascii="Times New Roman" w:hAnsi="Times New Roman" w:cs="Times New Roman"/>
          <w:sz w:val="28"/>
          <w:szCs w:val="28"/>
        </w:rPr>
        <w:t>.12.201</w:t>
      </w:r>
      <w:r w:rsidR="00A74AD7" w:rsidRPr="00CF74FC">
        <w:rPr>
          <w:rFonts w:ascii="Times New Roman" w:hAnsi="Times New Roman" w:cs="Times New Roman"/>
          <w:sz w:val="28"/>
          <w:szCs w:val="28"/>
        </w:rPr>
        <w:t>2</w:t>
      </w:r>
      <w:r w:rsidRPr="00CF74FC">
        <w:rPr>
          <w:rFonts w:ascii="Times New Roman" w:hAnsi="Times New Roman" w:cs="Times New Roman"/>
          <w:sz w:val="28"/>
          <w:szCs w:val="28"/>
        </w:rPr>
        <w:t xml:space="preserve"> № 25</w:t>
      </w:r>
      <w:r w:rsidR="00591471" w:rsidRPr="00CF74FC">
        <w:rPr>
          <w:rFonts w:ascii="Times New Roman" w:hAnsi="Times New Roman" w:cs="Times New Roman"/>
          <w:sz w:val="28"/>
          <w:szCs w:val="28"/>
        </w:rPr>
        <w:t>:</w:t>
      </w:r>
    </w:p>
    <w:p w:rsidR="00C33780" w:rsidRPr="00CF74FC" w:rsidRDefault="00591471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 xml:space="preserve">-  </w:t>
      </w:r>
      <w:r w:rsidR="001918F9" w:rsidRPr="00CF74FC">
        <w:rPr>
          <w:rFonts w:ascii="Times New Roman" w:hAnsi="Times New Roman" w:cs="Times New Roman"/>
          <w:sz w:val="28"/>
          <w:szCs w:val="28"/>
        </w:rPr>
        <w:t xml:space="preserve">внешняя проверка бюджетной 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 средств муниципального образования </w:t>
      </w:r>
      <w:r w:rsidR="00495248" w:rsidRPr="00CF74FC">
        <w:rPr>
          <w:rFonts w:ascii="Times New Roman" w:hAnsi="Times New Roman" w:cs="Times New Roman"/>
          <w:sz w:val="28"/>
          <w:szCs w:val="28"/>
        </w:rPr>
        <w:t>«Высокинское сельское поселение»</w:t>
      </w:r>
      <w:r w:rsidR="001918F9" w:rsidRPr="00CF74FC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2012 год</w:t>
      </w:r>
      <w:r w:rsidR="00212129" w:rsidRPr="00CF74FC">
        <w:rPr>
          <w:rFonts w:ascii="Times New Roman" w:hAnsi="Times New Roman" w:cs="Times New Roman"/>
          <w:sz w:val="28"/>
          <w:szCs w:val="28"/>
        </w:rPr>
        <w:t xml:space="preserve"> является контрольным мероприятием;</w:t>
      </w:r>
      <w:r w:rsidR="00C33780" w:rsidRPr="00CF7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D7" w:rsidRDefault="00591471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 xml:space="preserve">- </w:t>
      </w:r>
      <w:r w:rsidR="00A74AD7" w:rsidRPr="00CF74F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918F9" w:rsidRPr="00CF74FC">
        <w:rPr>
          <w:rFonts w:ascii="Times New Roman" w:hAnsi="Times New Roman" w:cs="Times New Roman"/>
          <w:sz w:val="28"/>
          <w:szCs w:val="28"/>
        </w:rPr>
        <w:t xml:space="preserve">заключения на годовой отчет об исполнении бюджета муниципального образования </w:t>
      </w:r>
      <w:r w:rsidR="00BA1430" w:rsidRPr="00CF74FC">
        <w:rPr>
          <w:rFonts w:ascii="Times New Roman" w:hAnsi="Times New Roman" w:cs="Times New Roman"/>
          <w:sz w:val="28"/>
          <w:szCs w:val="28"/>
        </w:rPr>
        <w:t xml:space="preserve">«Высокинское сельское поселение» </w:t>
      </w:r>
      <w:r w:rsidR="001918F9" w:rsidRPr="00CF74FC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2012 год в рамках проведения внешней проверки годового отчета об исполнении бюджета муниципального образования </w:t>
      </w:r>
      <w:r w:rsidR="00BA1430" w:rsidRPr="00CF74FC">
        <w:rPr>
          <w:rFonts w:ascii="Times New Roman" w:hAnsi="Times New Roman" w:cs="Times New Roman"/>
          <w:sz w:val="28"/>
          <w:szCs w:val="28"/>
        </w:rPr>
        <w:t xml:space="preserve">«Высокинское сельское поселение» </w:t>
      </w:r>
      <w:r w:rsidR="001918F9" w:rsidRPr="00CF74FC">
        <w:rPr>
          <w:rFonts w:ascii="Times New Roman" w:hAnsi="Times New Roman" w:cs="Times New Roman"/>
          <w:sz w:val="28"/>
          <w:szCs w:val="28"/>
        </w:rPr>
        <w:t xml:space="preserve">  Нелидовского района Тверской области  с последующим представлением заключения Совету депутатов </w:t>
      </w:r>
      <w:r w:rsidR="00BA1430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1918F9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 w:rsidR="00BA1430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1918F9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2129" w:rsidRPr="00CF74FC">
        <w:rPr>
          <w:rFonts w:ascii="Times New Roman" w:hAnsi="Times New Roman" w:cs="Times New Roman"/>
          <w:sz w:val="28"/>
          <w:szCs w:val="28"/>
        </w:rPr>
        <w:t xml:space="preserve"> является экспертно-аналитическим мероприятием</w:t>
      </w:r>
      <w:r w:rsidR="00A74AD7" w:rsidRPr="00CF74FC">
        <w:rPr>
          <w:rFonts w:ascii="Times New Roman" w:hAnsi="Times New Roman" w:cs="Times New Roman"/>
          <w:sz w:val="28"/>
          <w:szCs w:val="28"/>
        </w:rPr>
        <w:t>.</w:t>
      </w:r>
    </w:p>
    <w:p w:rsidR="00CF74FC" w:rsidRPr="00CF74FC" w:rsidRDefault="00CF74FC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3E2" w:rsidRPr="00CF74FC" w:rsidRDefault="005C79A8" w:rsidP="00A74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4FC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="00B34077" w:rsidRPr="00CF74FC">
        <w:rPr>
          <w:rFonts w:ascii="Times New Roman" w:hAnsi="Times New Roman" w:cs="Times New Roman"/>
          <w:b/>
          <w:sz w:val="28"/>
          <w:szCs w:val="28"/>
        </w:rPr>
        <w:t>:</w:t>
      </w:r>
      <w:r w:rsidRPr="00CF7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920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 xml:space="preserve">В ходе внешней проверки годового отчета об исполнении бюджета муниципального образования </w:t>
      </w:r>
      <w:r w:rsidR="00FC559D" w:rsidRPr="00CF74FC">
        <w:rPr>
          <w:rFonts w:ascii="Times New Roman" w:hAnsi="Times New Roman" w:cs="Times New Roman"/>
          <w:sz w:val="28"/>
          <w:szCs w:val="28"/>
        </w:rPr>
        <w:t>«Высокинское сельское поселение»</w:t>
      </w:r>
      <w:r w:rsidR="004B0B45" w:rsidRPr="00CF74FC">
        <w:rPr>
          <w:rFonts w:ascii="Times New Roman" w:hAnsi="Times New Roman" w:cs="Times New Roman"/>
          <w:sz w:val="28"/>
          <w:szCs w:val="28"/>
        </w:rPr>
        <w:t xml:space="preserve">  Нелидовского района Тверской области</w:t>
      </w:r>
      <w:r w:rsidRPr="00CF74FC">
        <w:rPr>
          <w:rFonts w:ascii="Times New Roman" w:hAnsi="Times New Roman" w:cs="Times New Roman"/>
          <w:sz w:val="28"/>
          <w:szCs w:val="28"/>
        </w:rPr>
        <w:t xml:space="preserve">  за 201</w:t>
      </w:r>
      <w:r w:rsidR="00EB5BC5" w:rsidRPr="00CF74FC">
        <w:rPr>
          <w:rFonts w:ascii="Times New Roman" w:hAnsi="Times New Roman" w:cs="Times New Roman"/>
          <w:sz w:val="28"/>
          <w:szCs w:val="28"/>
        </w:rPr>
        <w:t>2</w:t>
      </w:r>
      <w:r w:rsidRPr="00CF74FC">
        <w:rPr>
          <w:rFonts w:ascii="Times New Roman" w:hAnsi="Times New Roman" w:cs="Times New Roman"/>
          <w:sz w:val="28"/>
          <w:szCs w:val="28"/>
        </w:rPr>
        <w:t xml:space="preserve"> год проведен</w:t>
      </w:r>
      <w:r w:rsidR="004B0B45" w:rsidRPr="00CF74FC">
        <w:rPr>
          <w:rFonts w:ascii="Times New Roman" w:hAnsi="Times New Roman" w:cs="Times New Roman"/>
          <w:sz w:val="28"/>
          <w:szCs w:val="28"/>
        </w:rPr>
        <w:t>а</w:t>
      </w:r>
      <w:r w:rsidRPr="00CF74FC">
        <w:rPr>
          <w:rFonts w:ascii="Times New Roman" w:hAnsi="Times New Roman" w:cs="Times New Roman"/>
          <w:sz w:val="28"/>
          <w:szCs w:val="28"/>
        </w:rPr>
        <w:t xml:space="preserve"> камеральн</w:t>
      </w:r>
      <w:r w:rsidR="004B0B45" w:rsidRPr="00CF74FC">
        <w:rPr>
          <w:rFonts w:ascii="Times New Roman" w:hAnsi="Times New Roman" w:cs="Times New Roman"/>
          <w:sz w:val="28"/>
          <w:szCs w:val="28"/>
        </w:rPr>
        <w:t>ая</w:t>
      </w:r>
      <w:r w:rsidRPr="00CF74F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B0B45" w:rsidRPr="00CF74FC">
        <w:rPr>
          <w:rFonts w:ascii="Times New Roman" w:hAnsi="Times New Roman" w:cs="Times New Roman"/>
          <w:sz w:val="28"/>
          <w:szCs w:val="28"/>
        </w:rPr>
        <w:t>а</w:t>
      </w:r>
      <w:r w:rsidRPr="00CF74F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B0B45" w:rsidRPr="00CF74FC">
        <w:rPr>
          <w:rFonts w:ascii="Times New Roman" w:hAnsi="Times New Roman" w:cs="Times New Roman"/>
          <w:sz w:val="28"/>
          <w:szCs w:val="28"/>
        </w:rPr>
        <w:t>а</w:t>
      </w:r>
      <w:r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CF74FC">
        <w:rPr>
          <w:rFonts w:ascii="Times New Roman" w:hAnsi="Times New Roman" w:cs="Times New Roman"/>
          <w:sz w:val="28"/>
          <w:szCs w:val="28"/>
        </w:rPr>
        <w:t>одного</w:t>
      </w:r>
      <w:r w:rsidRPr="00CF74FC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B0B45" w:rsidRPr="00CF74FC">
        <w:rPr>
          <w:rFonts w:ascii="Times New Roman" w:hAnsi="Times New Roman" w:cs="Times New Roman"/>
          <w:sz w:val="28"/>
          <w:szCs w:val="28"/>
        </w:rPr>
        <w:t>ого</w:t>
      </w:r>
      <w:r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B34077" w:rsidRPr="00CF74FC">
        <w:rPr>
          <w:rFonts w:ascii="Times New Roman" w:hAnsi="Times New Roman" w:cs="Times New Roman"/>
          <w:sz w:val="28"/>
          <w:szCs w:val="28"/>
        </w:rPr>
        <w:t>администратор</w:t>
      </w:r>
      <w:r w:rsidR="004B0B45" w:rsidRPr="00CF74FC">
        <w:rPr>
          <w:rFonts w:ascii="Times New Roman" w:hAnsi="Times New Roman" w:cs="Times New Roman"/>
          <w:sz w:val="28"/>
          <w:szCs w:val="28"/>
        </w:rPr>
        <w:t>а</w:t>
      </w:r>
      <w:r w:rsidRPr="00CF74FC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4B0B45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Pr="00CF74FC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6931B8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4B0B45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  Нелидовского района Тверской области.</w:t>
      </w:r>
    </w:p>
    <w:p w:rsidR="00CF74FC" w:rsidRPr="00CF74FC" w:rsidRDefault="00CF74FC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CF74FC">
        <w:rPr>
          <w:rFonts w:ascii="Times New Roman" w:hAnsi="Times New Roman" w:cs="Times New Roman"/>
          <w:sz w:val="28"/>
          <w:szCs w:val="28"/>
        </w:rPr>
        <w:t>201</w:t>
      </w:r>
      <w:r w:rsidR="00795C23" w:rsidRPr="00CF74FC">
        <w:rPr>
          <w:rFonts w:ascii="Times New Roman" w:hAnsi="Times New Roman" w:cs="Times New Roman"/>
          <w:sz w:val="28"/>
          <w:szCs w:val="28"/>
        </w:rPr>
        <w:t>2</w:t>
      </w:r>
      <w:r w:rsidRPr="00CF74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74FC" w:rsidRPr="00CF74FC" w:rsidRDefault="00CF74FC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55" w:rsidRPr="00CF74FC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CF74F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CF74FC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CF74FC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CF74FC">
        <w:rPr>
          <w:rFonts w:ascii="Times New Roman" w:hAnsi="Times New Roman" w:cs="Times New Roman"/>
          <w:sz w:val="28"/>
          <w:szCs w:val="28"/>
        </w:rPr>
        <w:t>, что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при составлении годовой бюджетной отчетности об исполнении бюджета допущены нарушения отдельных норм </w:t>
      </w:r>
      <w:r w:rsidR="002E2D2F" w:rsidRPr="00CF74FC">
        <w:rPr>
          <w:rFonts w:ascii="Times New Roman" w:hAnsi="Times New Roman" w:cs="Times New Roman"/>
          <w:sz w:val="28"/>
          <w:szCs w:val="28"/>
        </w:rPr>
        <w:t>бюджетного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CF041D" w:rsidRPr="00CF74FC">
        <w:rPr>
          <w:rFonts w:ascii="Times New Roman" w:hAnsi="Times New Roman" w:cs="Times New Roman"/>
          <w:sz w:val="28"/>
          <w:szCs w:val="28"/>
        </w:rPr>
        <w:t xml:space="preserve"> и </w:t>
      </w:r>
      <w:r w:rsidR="00CF041D" w:rsidRPr="00CF74F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475F7" w:rsidRPr="00CF74FC">
        <w:rPr>
          <w:rFonts w:ascii="Times New Roman" w:hAnsi="Times New Roman" w:cs="Times New Roman"/>
          <w:sz w:val="28"/>
          <w:szCs w:val="28"/>
        </w:rPr>
        <w:t>едеральн</w:t>
      </w:r>
      <w:r w:rsidR="005753D7" w:rsidRPr="00CF74FC">
        <w:rPr>
          <w:rFonts w:ascii="Times New Roman" w:hAnsi="Times New Roman" w:cs="Times New Roman"/>
          <w:sz w:val="28"/>
          <w:szCs w:val="28"/>
        </w:rPr>
        <w:t>ого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753D7" w:rsidRPr="00CF74FC">
        <w:rPr>
          <w:rFonts w:ascii="Times New Roman" w:hAnsi="Times New Roman" w:cs="Times New Roman"/>
          <w:sz w:val="28"/>
          <w:szCs w:val="28"/>
        </w:rPr>
        <w:t>ого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753D7" w:rsidRPr="00CF74FC">
        <w:rPr>
          <w:rFonts w:ascii="Times New Roman" w:hAnsi="Times New Roman" w:cs="Times New Roman"/>
          <w:sz w:val="28"/>
          <w:szCs w:val="28"/>
        </w:rPr>
        <w:t>ого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акт</w:t>
      </w:r>
      <w:r w:rsidR="005753D7" w:rsidRPr="00CF74FC">
        <w:rPr>
          <w:rFonts w:ascii="Times New Roman" w:hAnsi="Times New Roman" w:cs="Times New Roman"/>
          <w:sz w:val="28"/>
          <w:szCs w:val="28"/>
        </w:rPr>
        <w:t>а</w:t>
      </w:r>
      <w:r w:rsidR="00F475F7" w:rsidRPr="00CF74FC">
        <w:rPr>
          <w:rFonts w:ascii="Times New Roman" w:hAnsi="Times New Roman" w:cs="Times New Roman"/>
          <w:sz w:val="28"/>
          <w:szCs w:val="28"/>
        </w:rPr>
        <w:t>, регулирующ</w:t>
      </w:r>
      <w:r w:rsidR="005753D7" w:rsidRPr="00CF74FC">
        <w:rPr>
          <w:rFonts w:ascii="Times New Roman" w:hAnsi="Times New Roman" w:cs="Times New Roman"/>
          <w:sz w:val="28"/>
          <w:szCs w:val="28"/>
        </w:rPr>
        <w:t>его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порядок составления и представления годовой отчетности об исполнении бюджетов, в части формирования и представления бюджетной отчетности главными администраторами доходов бюджета</w:t>
      </w:r>
      <w:r w:rsidR="004A203E" w:rsidRPr="00CF74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75F7" w:rsidRPr="00CF74FC">
        <w:rPr>
          <w:rFonts w:ascii="Times New Roman" w:hAnsi="Times New Roman" w:cs="Times New Roman"/>
          <w:sz w:val="28"/>
          <w:szCs w:val="28"/>
        </w:rPr>
        <w:t>,</w:t>
      </w:r>
      <w:r w:rsidR="00795180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795180" w:rsidRPr="00CF74FC">
        <w:rPr>
          <w:rFonts w:ascii="Times New Roman" w:hAnsi="Times New Roman" w:cs="Times New Roman"/>
          <w:iCs/>
          <w:sz w:val="28"/>
          <w:szCs w:val="28"/>
        </w:rPr>
        <w:t>являющи</w:t>
      </w:r>
      <w:r w:rsidR="004A203E" w:rsidRPr="00CF74FC">
        <w:rPr>
          <w:rFonts w:ascii="Times New Roman" w:hAnsi="Times New Roman" w:cs="Times New Roman"/>
          <w:iCs/>
          <w:sz w:val="28"/>
          <w:szCs w:val="28"/>
        </w:rPr>
        <w:t>мися органо</w:t>
      </w:r>
      <w:r w:rsidR="00795180" w:rsidRPr="00CF74FC">
        <w:rPr>
          <w:rFonts w:ascii="Times New Roman" w:hAnsi="Times New Roman" w:cs="Times New Roman"/>
          <w:iCs/>
          <w:sz w:val="28"/>
          <w:szCs w:val="28"/>
        </w:rPr>
        <w:t xml:space="preserve">м </w:t>
      </w:r>
      <w:r w:rsidR="004A203E" w:rsidRPr="00CF74FC">
        <w:rPr>
          <w:rFonts w:ascii="Times New Roman" w:hAnsi="Times New Roman" w:cs="Times New Roman"/>
          <w:iCs/>
          <w:sz w:val="28"/>
          <w:szCs w:val="28"/>
        </w:rPr>
        <w:t xml:space="preserve">государственной власти </w:t>
      </w:r>
      <w:r w:rsidR="00795180" w:rsidRPr="00CF74FC">
        <w:rPr>
          <w:rFonts w:ascii="Times New Roman" w:hAnsi="Times New Roman" w:cs="Times New Roman"/>
          <w:iCs/>
          <w:sz w:val="28"/>
          <w:szCs w:val="28"/>
        </w:rPr>
        <w:t>РФ, орган</w:t>
      </w:r>
      <w:r w:rsidR="004A203E" w:rsidRPr="00CF74FC">
        <w:rPr>
          <w:rFonts w:ascii="Times New Roman" w:hAnsi="Times New Roman" w:cs="Times New Roman"/>
          <w:iCs/>
          <w:sz w:val="28"/>
          <w:szCs w:val="28"/>
        </w:rPr>
        <w:t>о</w:t>
      </w:r>
      <w:r w:rsidR="00795180" w:rsidRPr="00CF74FC">
        <w:rPr>
          <w:rFonts w:ascii="Times New Roman" w:hAnsi="Times New Roman" w:cs="Times New Roman"/>
          <w:iCs/>
          <w:sz w:val="28"/>
          <w:szCs w:val="28"/>
        </w:rPr>
        <w:t>м государственной власти Тверской области и орган</w:t>
      </w:r>
      <w:r w:rsidR="004A203E" w:rsidRPr="00CF74FC">
        <w:rPr>
          <w:rFonts w:ascii="Times New Roman" w:hAnsi="Times New Roman" w:cs="Times New Roman"/>
          <w:iCs/>
          <w:sz w:val="28"/>
          <w:szCs w:val="28"/>
        </w:rPr>
        <w:t>ом</w:t>
      </w:r>
      <w:r w:rsidR="00795180" w:rsidRPr="00CF74FC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4A203E" w:rsidRPr="00CF74FC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</w:t>
      </w:r>
      <w:r w:rsidR="00795180" w:rsidRPr="00CF74FC">
        <w:rPr>
          <w:rFonts w:ascii="Times New Roman" w:hAnsi="Times New Roman" w:cs="Times New Roman"/>
          <w:iCs/>
          <w:sz w:val="28"/>
          <w:szCs w:val="28"/>
        </w:rPr>
        <w:t>,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AF687B" w:rsidRPr="00CF74FC">
        <w:rPr>
          <w:rFonts w:ascii="Times New Roman" w:hAnsi="Times New Roman" w:cs="Times New Roman"/>
          <w:sz w:val="28"/>
          <w:szCs w:val="28"/>
        </w:rPr>
        <w:t>составления</w:t>
      </w:r>
      <w:r w:rsidR="00F475F7" w:rsidRPr="00CF74FC">
        <w:rPr>
          <w:rFonts w:ascii="Times New Roman" w:hAnsi="Times New Roman" w:cs="Times New Roman"/>
          <w:sz w:val="28"/>
          <w:szCs w:val="28"/>
        </w:rPr>
        <w:t xml:space="preserve"> бюджетной отчетности </w:t>
      </w:r>
      <w:r w:rsidR="00AF687B" w:rsidRPr="00CF74FC">
        <w:rPr>
          <w:rFonts w:ascii="Times New Roman" w:hAnsi="Times New Roman" w:cs="Times New Roman"/>
          <w:sz w:val="28"/>
          <w:szCs w:val="28"/>
        </w:rPr>
        <w:t>Администраци</w:t>
      </w:r>
      <w:r w:rsidR="00884CA5" w:rsidRPr="00CF74FC">
        <w:rPr>
          <w:rFonts w:ascii="Times New Roman" w:hAnsi="Times New Roman" w:cs="Times New Roman"/>
          <w:sz w:val="28"/>
          <w:szCs w:val="28"/>
        </w:rPr>
        <w:t>ей</w:t>
      </w:r>
      <w:r w:rsidR="00AF687B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6931B8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AF687B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75F7" w:rsidRPr="00CF74FC">
        <w:rPr>
          <w:rFonts w:ascii="Times New Roman" w:hAnsi="Times New Roman" w:cs="Times New Roman"/>
          <w:sz w:val="28"/>
          <w:szCs w:val="28"/>
        </w:rPr>
        <w:t>,</w:t>
      </w:r>
      <w:r w:rsidR="000E0A58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2A4A7C" w:rsidRPr="00CF74FC">
        <w:rPr>
          <w:rFonts w:ascii="Times New Roman" w:hAnsi="Times New Roman" w:cs="Times New Roman"/>
          <w:sz w:val="28"/>
          <w:szCs w:val="28"/>
        </w:rPr>
        <w:t>заполнения</w:t>
      </w:r>
      <w:r w:rsidR="00BC5FE3" w:rsidRPr="00CF74FC">
        <w:rPr>
          <w:rFonts w:ascii="Times New Roman" w:hAnsi="Times New Roman" w:cs="Times New Roman"/>
          <w:sz w:val="28"/>
          <w:szCs w:val="28"/>
        </w:rPr>
        <w:t xml:space="preserve"> отдельных форм бюджетной отчетности </w:t>
      </w:r>
      <w:r w:rsidR="00AF687B" w:rsidRPr="00CF74FC">
        <w:rPr>
          <w:rFonts w:ascii="Times New Roman" w:hAnsi="Times New Roman" w:cs="Times New Roman"/>
          <w:sz w:val="28"/>
          <w:szCs w:val="28"/>
        </w:rPr>
        <w:t>Администраци</w:t>
      </w:r>
      <w:r w:rsidR="00884CA5" w:rsidRPr="00CF74FC">
        <w:rPr>
          <w:rFonts w:ascii="Times New Roman" w:hAnsi="Times New Roman" w:cs="Times New Roman"/>
          <w:sz w:val="28"/>
          <w:szCs w:val="28"/>
        </w:rPr>
        <w:t>ей</w:t>
      </w:r>
      <w:r w:rsidR="00AF687B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6931B8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AF687B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5FE3" w:rsidRPr="00CF74FC">
        <w:rPr>
          <w:rFonts w:ascii="Times New Roman" w:hAnsi="Times New Roman" w:cs="Times New Roman"/>
          <w:sz w:val="28"/>
          <w:szCs w:val="28"/>
        </w:rPr>
        <w:t>.</w:t>
      </w:r>
    </w:p>
    <w:p w:rsidR="00641401" w:rsidRDefault="00817E1D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7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AE8" w:rsidRPr="00CF74FC">
        <w:rPr>
          <w:rFonts w:ascii="Times New Roman" w:hAnsi="Times New Roman" w:cs="Times New Roman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E70F70" w:rsidRPr="00CF74FC">
        <w:rPr>
          <w:rFonts w:ascii="Times New Roman" w:hAnsi="Times New Roman" w:cs="Times New Roman"/>
          <w:sz w:val="28"/>
          <w:szCs w:val="28"/>
        </w:rPr>
        <w:t>1</w:t>
      </w:r>
      <w:r w:rsidR="00235AE8" w:rsidRPr="00CF74FC">
        <w:rPr>
          <w:rFonts w:ascii="Times New Roman" w:hAnsi="Times New Roman" w:cs="Times New Roman"/>
          <w:sz w:val="28"/>
          <w:szCs w:val="28"/>
        </w:rPr>
        <w:t> </w:t>
      </w:r>
      <w:r w:rsidR="00E70F70" w:rsidRPr="00CF74FC">
        <w:rPr>
          <w:rFonts w:ascii="Times New Roman" w:hAnsi="Times New Roman" w:cs="Times New Roman"/>
          <w:sz w:val="28"/>
          <w:szCs w:val="28"/>
        </w:rPr>
        <w:t>887</w:t>
      </w:r>
      <w:r w:rsidR="00235AE8" w:rsidRPr="00CF74FC">
        <w:rPr>
          <w:rFonts w:ascii="Times New Roman" w:hAnsi="Times New Roman" w:cs="Times New Roman"/>
          <w:sz w:val="28"/>
          <w:szCs w:val="28"/>
        </w:rPr>
        <w:t>,</w:t>
      </w:r>
      <w:r w:rsidR="00E70F70" w:rsidRPr="00CF74FC">
        <w:rPr>
          <w:rFonts w:ascii="Times New Roman" w:hAnsi="Times New Roman" w:cs="Times New Roman"/>
          <w:sz w:val="28"/>
          <w:szCs w:val="28"/>
        </w:rPr>
        <w:t>6</w:t>
      </w:r>
      <w:r w:rsidR="00235AE8" w:rsidRPr="00CF74F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872D6" w:rsidRPr="00CF74FC">
        <w:rPr>
          <w:rFonts w:ascii="Times New Roman" w:hAnsi="Times New Roman" w:cs="Times New Roman"/>
          <w:sz w:val="28"/>
          <w:szCs w:val="28"/>
        </w:rPr>
        <w:t xml:space="preserve">, обусловленных </w:t>
      </w:r>
      <w:r w:rsidR="00F35AD5" w:rsidRPr="00CF74FC">
        <w:rPr>
          <w:rFonts w:ascii="Times New Roman" w:hAnsi="Times New Roman" w:cs="Times New Roman"/>
          <w:sz w:val="28"/>
          <w:szCs w:val="28"/>
        </w:rPr>
        <w:t xml:space="preserve">отражением в бюджетной отчетности Администрации </w:t>
      </w:r>
      <w:r w:rsidR="006931B8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F35AD5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бюджетных назначений по доходам, закрепленным за </w:t>
      </w:r>
      <w:r w:rsidR="00F35AD5" w:rsidRPr="00CF74FC">
        <w:rPr>
          <w:rFonts w:ascii="Times New Roman" w:hAnsi="Times New Roman" w:cs="Times New Roman"/>
          <w:iCs/>
          <w:sz w:val="28"/>
          <w:szCs w:val="28"/>
        </w:rPr>
        <w:t>органом государственной власти РФ, органом государственной власти Тверской области и органом</w:t>
      </w:r>
      <w:r w:rsidR="00F35AD5" w:rsidRPr="00CF74FC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35AD5" w:rsidRPr="00CF74FC">
        <w:rPr>
          <w:rFonts w:ascii="Times New Roman" w:hAnsi="Times New Roman" w:cs="Times New Roman"/>
          <w:iCs/>
          <w:sz w:val="28"/>
          <w:szCs w:val="28"/>
        </w:rPr>
        <w:t>местного самоуправления Нелидовского района.</w:t>
      </w:r>
    </w:p>
    <w:p w:rsidR="00CF74FC" w:rsidRPr="00CF74FC" w:rsidRDefault="00CF74FC" w:rsidP="00887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8C" w:rsidRPr="00CF74FC" w:rsidRDefault="0092393C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23DB4" w:rsidRPr="00CF74FC">
        <w:rPr>
          <w:rFonts w:ascii="Times New Roman" w:hAnsi="Times New Roman" w:cs="Times New Roman"/>
          <w:b/>
          <w:sz w:val="28"/>
          <w:szCs w:val="28"/>
        </w:rPr>
        <w:t>контрольного мероприятия (внешней проверки)</w:t>
      </w:r>
      <w:r w:rsidR="00FE3861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0A3E9C" w:rsidRPr="00CF74FC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723DB4" w:rsidRPr="00CF74FC">
        <w:rPr>
          <w:rFonts w:ascii="Times New Roman" w:hAnsi="Times New Roman" w:cs="Times New Roman"/>
          <w:sz w:val="28"/>
          <w:szCs w:val="28"/>
        </w:rPr>
        <w:t xml:space="preserve">и </w:t>
      </w:r>
      <w:r w:rsidR="00641401" w:rsidRPr="00CF74FC">
        <w:rPr>
          <w:rFonts w:ascii="Times New Roman" w:hAnsi="Times New Roman" w:cs="Times New Roman"/>
          <w:sz w:val="28"/>
          <w:szCs w:val="28"/>
        </w:rPr>
        <w:t>представлено</w:t>
      </w:r>
      <w:r w:rsidR="00070A22" w:rsidRPr="00CF74FC">
        <w:rPr>
          <w:rFonts w:ascii="Times New Roman" w:hAnsi="Times New Roman" w:cs="Times New Roman"/>
          <w:sz w:val="28"/>
          <w:szCs w:val="28"/>
        </w:rPr>
        <w:t xml:space="preserve"> </w:t>
      </w:r>
      <w:r w:rsidR="0048558C" w:rsidRPr="00CF74FC">
        <w:rPr>
          <w:rFonts w:ascii="Times New Roman" w:hAnsi="Times New Roman" w:cs="Times New Roman"/>
          <w:sz w:val="28"/>
          <w:szCs w:val="28"/>
        </w:rPr>
        <w:t xml:space="preserve">в </w:t>
      </w:r>
      <w:r w:rsidR="00B51238" w:rsidRPr="00CF74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7282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B51238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Администрацию </w:t>
      </w:r>
      <w:r w:rsidR="00FA7282" w:rsidRPr="00CF74FC">
        <w:rPr>
          <w:rFonts w:ascii="Times New Roman" w:hAnsi="Times New Roman" w:cs="Times New Roman"/>
          <w:sz w:val="28"/>
          <w:szCs w:val="28"/>
        </w:rPr>
        <w:t>Высокинского</w:t>
      </w:r>
      <w:r w:rsidR="00B51238" w:rsidRPr="00CF7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1401" w:rsidRPr="00CF74FC">
        <w:rPr>
          <w:rFonts w:ascii="Times New Roman" w:hAnsi="Times New Roman" w:cs="Times New Roman"/>
          <w:sz w:val="28"/>
          <w:szCs w:val="28"/>
        </w:rPr>
        <w:t>.</w:t>
      </w:r>
    </w:p>
    <w:p w:rsidR="00563D61" w:rsidRPr="00CF74FC" w:rsidRDefault="00641401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563D61" w:rsidRPr="00CF74FC">
        <w:rPr>
          <w:rFonts w:ascii="Times New Roman" w:hAnsi="Times New Roman" w:cs="Times New Roman"/>
          <w:sz w:val="28"/>
          <w:szCs w:val="28"/>
        </w:rPr>
        <w:t>редписания</w:t>
      </w:r>
      <w:r w:rsidR="00C94C4F" w:rsidRPr="00CF74FC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</w:t>
      </w:r>
      <w:r w:rsidR="00563D61" w:rsidRPr="00CF74FC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</w:t>
      </w:r>
      <w:r w:rsidR="00C94C4F" w:rsidRPr="00CF74FC">
        <w:rPr>
          <w:rFonts w:ascii="Times New Roman" w:hAnsi="Times New Roman" w:cs="Times New Roman"/>
          <w:sz w:val="28"/>
          <w:szCs w:val="28"/>
        </w:rPr>
        <w:t>направляла</w:t>
      </w:r>
      <w:r w:rsidR="00563D61" w:rsidRPr="00CF74FC">
        <w:rPr>
          <w:rFonts w:ascii="Times New Roman" w:hAnsi="Times New Roman" w:cs="Times New Roman"/>
          <w:sz w:val="28"/>
          <w:szCs w:val="28"/>
        </w:rPr>
        <w:t>.</w:t>
      </w:r>
    </w:p>
    <w:p w:rsidR="000F216F" w:rsidRPr="00CF74FC" w:rsidRDefault="000F216F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4FC" w:rsidRPr="00CF74FC" w:rsidRDefault="00CF74FC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4FC" w:rsidRPr="00CF74FC" w:rsidRDefault="00CF74FC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4FC" w:rsidRPr="00CF74FC" w:rsidRDefault="00CF74FC" w:rsidP="00CF7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F74FC" w:rsidRPr="00CF74FC" w:rsidRDefault="00CF74FC" w:rsidP="00CF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FC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p w:rsidR="00A2012F" w:rsidRPr="00723369" w:rsidRDefault="00A2012F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12F" w:rsidRPr="00723369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D6" w:rsidRDefault="007649D6" w:rsidP="00AD4744">
      <w:pPr>
        <w:spacing w:after="0" w:line="240" w:lineRule="auto"/>
      </w:pPr>
      <w:r>
        <w:separator/>
      </w:r>
    </w:p>
  </w:endnote>
  <w:endnote w:type="continuationSeparator" w:id="0">
    <w:p w:rsidR="007649D6" w:rsidRDefault="007649D6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D6" w:rsidRDefault="007649D6" w:rsidP="00AD4744">
      <w:pPr>
        <w:spacing w:after="0" w:line="240" w:lineRule="auto"/>
      </w:pPr>
      <w:r>
        <w:separator/>
      </w:r>
    </w:p>
  </w:footnote>
  <w:footnote w:type="continuationSeparator" w:id="0">
    <w:p w:rsidR="007649D6" w:rsidRDefault="007649D6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5D67A7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CF74FC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5A3E"/>
    <w:rsid w:val="000354F7"/>
    <w:rsid w:val="00070A22"/>
    <w:rsid w:val="000A3E9C"/>
    <w:rsid w:val="000E0A58"/>
    <w:rsid w:val="000E6D98"/>
    <w:rsid w:val="000F216F"/>
    <w:rsid w:val="00115B8B"/>
    <w:rsid w:val="00171A4E"/>
    <w:rsid w:val="001918F9"/>
    <w:rsid w:val="00192DA9"/>
    <w:rsid w:val="0019525E"/>
    <w:rsid w:val="001A6FF7"/>
    <w:rsid w:val="00212129"/>
    <w:rsid w:val="00235AE8"/>
    <w:rsid w:val="002548D7"/>
    <w:rsid w:val="00271B9E"/>
    <w:rsid w:val="0027225D"/>
    <w:rsid w:val="002A0780"/>
    <w:rsid w:val="002A4A7C"/>
    <w:rsid w:val="002A6C5D"/>
    <w:rsid w:val="002E2378"/>
    <w:rsid w:val="002E2D2F"/>
    <w:rsid w:val="00345C24"/>
    <w:rsid w:val="003512BE"/>
    <w:rsid w:val="0038106B"/>
    <w:rsid w:val="00392FBF"/>
    <w:rsid w:val="0039705B"/>
    <w:rsid w:val="003B14B3"/>
    <w:rsid w:val="003E1955"/>
    <w:rsid w:val="00433DA8"/>
    <w:rsid w:val="00467847"/>
    <w:rsid w:val="0048558C"/>
    <w:rsid w:val="004938E6"/>
    <w:rsid w:val="00495248"/>
    <w:rsid w:val="004A203E"/>
    <w:rsid w:val="004A422D"/>
    <w:rsid w:val="004B0B45"/>
    <w:rsid w:val="004E127F"/>
    <w:rsid w:val="004F4846"/>
    <w:rsid w:val="00503AAE"/>
    <w:rsid w:val="00513466"/>
    <w:rsid w:val="00517520"/>
    <w:rsid w:val="0053288F"/>
    <w:rsid w:val="0056181C"/>
    <w:rsid w:val="00563D61"/>
    <w:rsid w:val="005753D7"/>
    <w:rsid w:val="0059031C"/>
    <w:rsid w:val="00591471"/>
    <w:rsid w:val="005B39D1"/>
    <w:rsid w:val="005C79A8"/>
    <w:rsid w:val="005D67A7"/>
    <w:rsid w:val="005E5411"/>
    <w:rsid w:val="005E6EDD"/>
    <w:rsid w:val="00640116"/>
    <w:rsid w:val="00641401"/>
    <w:rsid w:val="00662910"/>
    <w:rsid w:val="00684EB2"/>
    <w:rsid w:val="006931B8"/>
    <w:rsid w:val="006B06CD"/>
    <w:rsid w:val="006B228E"/>
    <w:rsid w:val="00723369"/>
    <w:rsid w:val="00723DB4"/>
    <w:rsid w:val="00756575"/>
    <w:rsid w:val="00760212"/>
    <w:rsid w:val="007649D6"/>
    <w:rsid w:val="007768DC"/>
    <w:rsid w:val="00795180"/>
    <w:rsid w:val="00795C23"/>
    <w:rsid w:val="007E4CCA"/>
    <w:rsid w:val="00806F84"/>
    <w:rsid w:val="00817E1D"/>
    <w:rsid w:val="00835B05"/>
    <w:rsid w:val="00884CA5"/>
    <w:rsid w:val="008872D6"/>
    <w:rsid w:val="008D4F8B"/>
    <w:rsid w:val="00910E2D"/>
    <w:rsid w:val="0092320B"/>
    <w:rsid w:val="0092393C"/>
    <w:rsid w:val="009272AE"/>
    <w:rsid w:val="00994F71"/>
    <w:rsid w:val="009D00C4"/>
    <w:rsid w:val="009E160C"/>
    <w:rsid w:val="00A12EA2"/>
    <w:rsid w:val="00A2012F"/>
    <w:rsid w:val="00A65516"/>
    <w:rsid w:val="00A74AD7"/>
    <w:rsid w:val="00A943E2"/>
    <w:rsid w:val="00AA1DAD"/>
    <w:rsid w:val="00AA5B71"/>
    <w:rsid w:val="00AC5267"/>
    <w:rsid w:val="00AD4744"/>
    <w:rsid w:val="00AF687B"/>
    <w:rsid w:val="00B34077"/>
    <w:rsid w:val="00B51238"/>
    <w:rsid w:val="00B97014"/>
    <w:rsid w:val="00BA1430"/>
    <w:rsid w:val="00BB447B"/>
    <w:rsid w:val="00BC5FE3"/>
    <w:rsid w:val="00C33780"/>
    <w:rsid w:val="00C60BBE"/>
    <w:rsid w:val="00C94C4F"/>
    <w:rsid w:val="00CA1BA2"/>
    <w:rsid w:val="00CE6BE9"/>
    <w:rsid w:val="00CF041D"/>
    <w:rsid w:val="00CF74FC"/>
    <w:rsid w:val="00D52718"/>
    <w:rsid w:val="00D6350C"/>
    <w:rsid w:val="00D64C8A"/>
    <w:rsid w:val="00D7225C"/>
    <w:rsid w:val="00DB1C11"/>
    <w:rsid w:val="00DC6F33"/>
    <w:rsid w:val="00E24575"/>
    <w:rsid w:val="00E30BAA"/>
    <w:rsid w:val="00E70F70"/>
    <w:rsid w:val="00E72A15"/>
    <w:rsid w:val="00E738B1"/>
    <w:rsid w:val="00E87613"/>
    <w:rsid w:val="00E9444C"/>
    <w:rsid w:val="00EA3920"/>
    <w:rsid w:val="00EB5BC5"/>
    <w:rsid w:val="00ED46F4"/>
    <w:rsid w:val="00EF2232"/>
    <w:rsid w:val="00F04505"/>
    <w:rsid w:val="00F2487B"/>
    <w:rsid w:val="00F35AD5"/>
    <w:rsid w:val="00F37B87"/>
    <w:rsid w:val="00F37DB5"/>
    <w:rsid w:val="00F475F7"/>
    <w:rsid w:val="00F95157"/>
    <w:rsid w:val="00FA1724"/>
    <w:rsid w:val="00FA7282"/>
    <w:rsid w:val="00FB6A66"/>
    <w:rsid w:val="00FC559D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101</cp:revision>
  <cp:lastPrinted>2013-05-25T15:44:00Z</cp:lastPrinted>
  <dcterms:created xsi:type="dcterms:W3CDTF">2012-12-13T10:31:00Z</dcterms:created>
  <dcterms:modified xsi:type="dcterms:W3CDTF">2013-05-25T17:03:00Z</dcterms:modified>
</cp:coreProperties>
</file>