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7" w:rsidRPr="006804B0" w:rsidRDefault="00640116" w:rsidP="00640116">
      <w:pPr>
        <w:spacing w:after="0" w:line="240" w:lineRule="auto"/>
        <w:jc w:val="center"/>
        <w:rPr>
          <w:rFonts w:ascii="Times New Roman" w:hAnsi="Times New Roman" w:cs="Times New Roman"/>
          <w:b/>
          <w:sz w:val="28"/>
          <w:szCs w:val="28"/>
        </w:rPr>
      </w:pPr>
      <w:r w:rsidRPr="006804B0">
        <w:rPr>
          <w:rFonts w:ascii="Times New Roman" w:hAnsi="Times New Roman" w:cs="Times New Roman"/>
          <w:b/>
          <w:sz w:val="28"/>
          <w:szCs w:val="28"/>
        </w:rPr>
        <w:t>ИНФОРМАЦИЯ</w:t>
      </w:r>
    </w:p>
    <w:p w:rsidR="0039705B" w:rsidRPr="00C0782B" w:rsidRDefault="00640116" w:rsidP="0059031C">
      <w:pPr>
        <w:spacing w:after="0" w:line="240" w:lineRule="auto"/>
        <w:jc w:val="center"/>
        <w:rPr>
          <w:rFonts w:ascii="Times New Roman" w:hAnsi="Times New Roman" w:cs="Times New Roman"/>
          <w:sz w:val="28"/>
          <w:szCs w:val="28"/>
        </w:rPr>
      </w:pPr>
      <w:r w:rsidRPr="00C0782B">
        <w:rPr>
          <w:rFonts w:ascii="Times New Roman" w:hAnsi="Times New Roman" w:cs="Times New Roman"/>
          <w:sz w:val="28"/>
          <w:szCs w:val="28"/>
        </w:rPr>
        <w:t>о результатах проведенного</w:t>
      </w:r>
      <w:r w:rsidR="00E24D7E" w:rsidRPr="00C0782B">
        <w:rPr>
          <w:rFonts w:ascii="Times New Roman" w:hAnsi="Times New Roman" w:cs="Times New Roman"/>
          <w:sz w:val="28"/>
          <w:szCs w:val="28"/>
        </w:rPr>
        <w:t xml:space="preserve"> в 201</w:t>
      </w:r>
      <w:r w:rsidR="007E56C1">
        <w:rPr>
          <w:rFonts w:ascii="Times New Roman" w:hAnsi="Times New Roman" w:cs="Times New Roman"/>
          <w:sz w:val="28"/>
          <w:szCs w:val="28"/>
        </w:rPr>
        <w:t>3</w:t>
      </w:r>
      <w:r w:rsidR="00E24D7E" w:rsidRPr="00C0782B">
        <w:rPr>
          <w:rFonts w:ascii="Times New Roman" w:hAnsi="Times New Roman" w:cs="Times New Roman"/>
          <w:sz w:val="28"/>
          <w:szCs w:val="28"/>
        </w:rPr>
        <w:t xml:space="preserve"> году</w:t>
      </w:r>
      <w:r w:rsidRPr="00C0782B">
        <w:rPr>
          <w:rFonts w:ascii="Times New Roman" w:hAnsi="Times New Roman" w:cs="Times New Roman"/>
          <w:sz w:val="28"/>
          <w:szCs w:val="28"/>
        </w:rPr>
        <w:t xml:space="preserve"> контрольного мероприятия</w:t>
      </w:r>
      <w:r w:rsidR="006A1F5F" w:rsidRPr="00C0782B">
        <w:rPr>
          <w:rFonts w:ascii="Times New Roman" w:hAnsi="Times New Roman" w:cs="Times New Roman"/>
          <w:sz w:val="28"/>
          <w:szCs w:val="28"/>
        </w:rPr>
        <w:t xml:space="preserve"> </w:t>
      </w:r>
      <w:r w:rsidRPr="00C0782B">
        <w:rPr>
          <w:rFonts w:ascii="Times New Roman" w:hAnsi="Times New Roman" w:cs="Times New Roman"/>
          <w:sz w:val="28"/>
          <w:szCs w:val="28"/>
        </w:rPr>
        <w:t>по вопросу:</w:t>
      </w:r>
    </w:p>
    <w:p w:rsidR="00640116" w:rsidRPr="006804B0" w:rsidRDefault="00640116" w:rsidP="006804B0">
      <w:pPr>
        <w:spacing w:after="0" w:line="240" w:lineRule="auto"/>
        <w:jc w:val="center"/>
        <w:rPr>
          <w:rFonts w:ascii="Times New Roman" w:hAnsi="Times New Roman" w:cs="Times New Roman"/>
          <w:sz w:val="28"/>
          <w:szCs w:val="28"/>
        </w:rPr>
      </w:pPr>
      <w:r w:rsidRPr="00C0782B">
        <w:rPr>
          <w:rFonts w:ascii="Times New Roman" w:hAnsi="Times New Roman" w:cs="Times New Roman"/>
          <w:sz w:val="28"/>
          <w:szCs w:val="28"/>
        </w:rPr>
        <w:t xml:space="preserve"> </w:t>
      </w:r>
      <w:r w:rsidRPr="006804B0">
        <w:rPr>
          <w:rFonts w:ascii="Times New Roman" w:hAnsi="Times New Roman" w:cs="Times New Roman"/>
          <w:sz w:val="28"/>
          <w:szCs w:val="28"/>
        </w:rPr>
        <w:t>«</w:t>
      </w:r>
      <w:r w:rsidR="006804B0" w:rsidRPr="006804B0">
        <w:rPr>
          <w:rFonts w:ascii="Times New Roman" w:hAnsi="Times New Roman" w:cs="Times New Roman"/>
          <w:bCs/>
          <w:sz w:val="28"/>
          <w:szCs w:val="28"/>
        </w:rPr>
        <w:t>Проверка использования средств муниципального образования «Нелидовский район» Тверской области, направленных в 2012 году и в 1 полугодии 2013 года на предоставление субсидии МАУ «Вираж» на возмещение нормативных затрат, связанных с оказанием им в соответствии с муниципальным заданием муниципальных услуг (выполнением работ)</w:t>
      </w:r>
      <w:r w:rsidR="0059031C" w:rsidRPr="006804B0">
        <w:rPr>
          <w:rFonts w:ascii="Times New Roman" w:hAnsi="Times New Roman" w:cs="Times New Roman"/>
          <w:sz w:val="28"/>
          <w:szCs w:val="28"/>
        </w:rPr>
        <w:t>»</w:t>
      </w:r>
    </w:p>
    <w:p w:rsidR="005C79A8" w:rsidRPr="00C0782B" w:rsidRDefault="00DD5D43" w:rsidP="005C79A8">
      <w:pPr>
        <w:pStyle w:val="3"/>
        <w:ind w:firstLine="709"/>
        <w:jc w:val="both"/>
        <w:rPr>
          <w:sz w:val="28"/>
          <w:szCs w:val="28"/>
        </w:rPr>
      </w:pPr>
      <w:r>
        <w:rPr>
          <w:sz w:val="28"/>
          <w:szCs w:val="28"/>
        </w:rPr>
        <w:t xml:space="preserve">   </w:t>
      </w:r>
    </w:p>
    <w:p w:rsidR="00A943E2" w:rsidRPr="00C0782B" w:rsidRDefault="005C79A8" w:rsidP="003512BE">
      <w:pPr>
        <w:pStyle w:val="2"/>
        <w:ind w:firstLine="709"/>
        <w:rPr>
          <w:bCs w:val="0"/>
          <w:sz w:val="28"/>
          <w:szCs w:val="28"/>
        </w:rPr>
      </w:pPr>
      <w:r w:rsidRPr="00C0782B">
        <w:rPr>
          <w:bCs w:val="0"/>
          <w:sz w:val="28"/>
          <w:szCs w:val="28"/>
        </w:rPr>
        <w:t>Объект</w:t>
      </w:r>
      <w:r w:rsidR="00A943E2" w:rsidRPr="00C0782B">
        <w:rPr>
          <w:bCs w:val="0"/>
          <w:sz w:val="28"/>
          <w:szCs w:val="28"/>
        </w:rPr>
        <w:t>ы</w:t>
      </w:r>
      <w:r w:rsidRPr="00C0782B">
        <w:rPr>
          <w:bCs w:val="0"/>
          <w:sz w:val="28"/>
          <w:szCs w:val="28"/>
        </w:rPr>
        <w:t xml:space="preserve"> контрольного мероприятия: </w:t>
      </w:r>
    </w:p>
    <w:p w:rsidR="00E12B0B" w:rsidRPr="00E12B0B" w:rsidRDefault="00E12B0B" w:rsidP="00E12B0B">
      <w:pPr>
        <w:spacing w:after="0" w:line="240" w:lineRule="auto"/>
        <w:ind w:firstLine="709"/>
        <w:jc w:val="both"/>
        <w:rPr>
          <w:rFonts w:ascii="Times New Roman" w:hAnsi="Times New Roman" w:cs="Times New Roman"/>
          <w:sz w:val="28"/>
          <w:szCs w:val="28"/>
        </w:rPr>
      </w:pPr>
      <w:r w:rsidRPr="00E12B0B">
        <w:rPr>
          <w:rFonts w:ascii="Times New Roman" w:hAnsi="Times New Roman" w:cs="Times New Roman"/>
          <w:sz w:val="28"/>
          <w:szCs w:val="28"/>
        </w:rPr>
        <w:t xml:space="preserve">1) Администрация Нелидовского района Тверской области (Администрация Нелидовского района). </w:t>
      </w:r>
    </w:p>
    <w:p w:rsidR="00E12B0B" w:rsidRPr="00E12B0B" w:rsidRDefault="00E12B0B" w:rsidP="00E12B0B">
      <w:pPr>
        <w:spacing w:after="0" w:line="240" w:lineRule="auto"/>
        <w:ind w:firstLine="709"/>
        <w:jc w:val="both"/>
        <w:rPr>
          <w:rFonts w:ascii="Times New Roman" w:hAnsi="Times New Roman" w:cs="Times New Roman"/>
          <w:b/>
          <w:sz w:val="28"/>
          <w:szCs w:val="28"/>
        </w:rPr>
      </w:pPr>
      <w:r w:rsidRPr="00E12B0B">
        <w:rPr>
          <w:rFonts w:ascii="Times New Roman" w:hAnsi="Times New Roman" w:cs="Times New Roman"/>
          <w:sz w:val="28"/>
          <w:szCs w:val="28"/>
        </w:rPr>
        <w:t>2) Муниципальное автономное учреждение «Вираж» муниципального образования «Нелидовский район Тверской области (МАУ «Вираж»).</w:t>
      </w:r>
    </w:p>
    <w:p w:rsidR="00C0782B" w:rsidRDefault="00C0782B" w:rsidP="00817E1D">
      <w:pPr>
        <w:spacing w:after="0" w:line="240" w:lineRule="auto"/>
        <w:ind w:firstLine="709"/>
        <w:jc w:val="both"/>
        <w:rPr>
          <w:rFonts w:ascii="Times New Roman" w:hAnsi="Times New Roman" w:cs="Times New Roman"/>
          <w:b/>
          <w:sz w:val="28"/>
          <w:szCs w:val="28"/>
        </w:rPr>
      </w:pPr>
    </w:p>
    <w:p w:rsidR="00C0782B" w:rsidRDefault="005C79A8" w:rsidP="003E1955">
      <w:pPr>
        <w:spacing w:after="0" w:line="240" w:lineRule="auto"/>
        <w:ind w:firstLine="709"/>
        <w:jc w:val="both"/>
        <w:rPr>
          <w:rFonts w:ascii="Times New Roman" w:hAnsi="Times New Roman" w:cs="Times New Roman"/>
          <w:sz w:val="28"/>
          <w:szCs w:val="28"/>
        </w:rPr>
      </w:pPr>
      <w:r w:rsidRPr="00C0782B">
        <w:rPr>
          <w:rFonts w:ascii="Times New Roman" w:hAnsi="Times New Roman" w:cs="Times New Roman"/>
          <w:b/>
          <w:sz w:val="28"/>
          <w:szCs w:val="28"/>
        </w:rPr>
        <w:t xml:space="preserve">Проверяемый период: </w:t>
      </w:r>
      <w:r w:rsidR="00FF577C" w:rsidRPr="004211AB">
        <w:rPr>
          <w:rFonts w:ascii="Times New Roman" w:hAnsi="Times New Roman" w:cs="Times New Roman"/>
          <w:sz w:val="28"/>
          <w:szCs w:val="28"/>
        </w:rPr>
        <w:t>2012 год и 1 полугодие 2013 года.</w:t>
      </w:r>
      <w:r w:rsidR="0015019E">
        <w:rPr>
          <w:rFonts w:ascii="Times New Roman" w:hAnsi="Times New Roman" w:cs="Times New Roman"/>
          <w:sz w:val="28"/>
          <w:szCs w:val="28"/>
        </w:rPr>
        <w:t xml:space="preserve">    </w:t>
      </w:r>
    </w:p>
    <w:p w:rsidR="00FF577C" w:rsidRDefault="00FF577C" w:rsidP="003E1955">
      <w:pPr>
        <w:spacing w:after="0" w:line="240" w:lineRule="auto"/>
        <w:ind w:firstLine="709"/>
        <w:jc w:val="both"/>
        <w:rPr>
          <w:rFonts w:ascii="Times New Roman" w:hAnsi="Times New Roman" w:cs="Times New Roman"/>
          <w:b/>
          <w:sz w:val="28"/>
          <w:szCs w:val="28"/>
        </w:rPr>
      </w:pPr>
    </w:p>
    <w:p w:rsidR="003E1955" w:rsidRPr="00C0782B" w:rsidRDefault="00563D61" w:rsidP="003E1955">
      <w:pPr>
        <w:spacing w:after="0" w:line="240" w:lineRule="auto"/>
        <w:ind w:firstLine="709"/>
        <w:jc w:val="both"/>
        <w:rPr>
          <w:rFonts w:ascii="Times New Roman" w:hAnsi="Times New Roman" w:cs="Times New Roman"/>
          <w:sz w:val="28"/>
          <w:szCs w:val="28"/>
        </w:rPr>
      </w:pPr>
      <w:r w:rsidRPr="00C0782B">
        <w:rPr>
          <w:rFonts w:ascii="Times New Roman" w:hAnsi="Times New Roman" w:cs="Times New Roman"/>
          <w:b/>
          <w:sz w:val="28"/>
          <w:szCs w:val="28"/>
        </w:rPr>
        <w:t>В</w:t>
      </w:r>
      <w:r w:rsidR="00817E1D" w:rsidRPr="00C0782B">
        <w:rPr>
          <w:rFonts w:ascii="Times New Roman" w:hAnsi="Times New Roman" w:cs="Times New Roman"/>
          <w:b/>
          <w:sz w:val="28"/>
          <w:szCs w:val="28"/>
        </w:rPr>
        <w:t xml:space="preserve"> результат</w:t>
      </w:r>
      <w:r w:rsidRPr="00C0782B">
        <w:rPr>
          <w:rFonts w:ascii="Times New Roman" w:hAnsi="Times New Roman" w:cs="Times New Roman"/>
          <w:b/>
          <w:sz w:val="28"/>
          <w:szCs w:val="28"/>
        </w:rPr>
        <w:t>е</w:t>
      </w:r>
      <w:r w:rsidR="00817E1D" w:rsidRPr="00C0782B">
        <w:rPr>
          <w:rFonts w:ascii="Times New Roman" w:hAnsi="Times New Roman" w:cs="Times New Roman"/>
          <w:b/>
          <w:sz w:val="28"/>
          <w:szCs w:val="28"/>
        </w:rPr>
        <w:t xml:space="preserve"> контрольного мероприятия установлено</w:t>
      </w:r>
      <w:r w:rsidR="00817E1D" w:rsidRPr="00C0782B">
        <w:rPr>
          <w:rFonts w:ascii="Times New Roman" w:hAnsi="Times New Roman" w:cs="Times New Roman"/>
          <w:sz w:val="28"/>
          <w:szCs w:val="28"/>
        </w:rPr>
        <w:t>, что</w:t>
      </w:r>
    </w:p>
    <w:p w:rsidR="004477A1" w:rsidRPr="004477A1" w:rsidRDefault="004477A1" w:rsidP="004477A1">
      <w:pPr>
        <w:spacing w:after="0" w:line="240" w:lineRule="auto"/>
        <w:ind w:firstLine="709"/>
        <w:jc w:val="both"/>
        <w:rPr>
          <w:rFonts w:ascii="Times New Roman" w:hAnsi="Times New Roman" w:cs="Times New Roman"/>
          <w:sz w:val="28"/>
          <w:szCs w:val="28"/>
        </w:rPr>
      </w:pPr>
      <w:r w:rsidRPr="004477A1">
        <w:rPr>
          <w:rFonts w:ascii="Times New Roman" w:hAnsi="Times New Roman" w:cs="Times New Roman"/>
          <w:sz w:val="28"/>
          <w:szCs w:val="28"/>
        </w:rPr>
        <w:t>- при предоставлении субсидий</w:t>
      </w:r>
      <w:r w:rsidRPr="004477A1">
        <w:rPr>
          <w:rFonts w:ascii="Times New Roman" w:hAnsi="Times New Roman" w:cs="Times New Roman"/>
          <w:b/>
          <w:sz w:val="28"/>
          <w:szCs w:val="28"/>
        </w:rPr>
        <w:t xml:space="preserve"> </w:t>
      </w:r>
      <w:r w:rsidRPr="004477A1">
        <w:rPr>
          <w:rFonts w:ascii="Times New Roman" w:hAnsi="Times New Roman" w:cs="Times New Roman"/>
          <w:sz w:val="28"/>
          <w:szCs w:val="28"/>
        </w:rPr>
        <w:t xml:space="preserve">МАУ «Вираж» Администрацией Нелидовского района допущено несоблюдение отдельных норм федерального законодательства, муниципальных нормативных правовых актов, </w:t>
      </w:r>
      <w:r w:rsidRPr="004477A1">
        <w:rPr>
          <w:rFonts w:ascii="Times New Roman" w:hAnsi="Times New Roman" w:cs="Times New Roman"/>
          <w:color w:val="000000"/>
          <w:sz w:val="28"/>
          <w:szCs w:val="28"/>
        </w:rPr>
        <w:t>регламентирующих в проверяемом периоде предоставление субсидий</w:t>
      </w:r>
      <w:r w:rsidRPr="004477A1">
        <w:rPr>
          <w:rFonts w:ascii="Times New Roman" w:hAnsi="Times New Roman" w:cs="Times New Roman"/>
          <w:sz w:val="28"/>
          <w:szCs w:val="28"/>
        </w:rPr>
        <w:t xml:space="preserve"> (в том числе ряд муниципальных заданий на оказание муниципальной услуги «физкультурно-оздоровительная услуга» не включают перечень органов местного самоуправления, осуществляющих контроль за выполнением муниципального задания, не установлен порядок осуществления контроля за выполнением автономными учреждениями муниципальных заданий,  установлены замечания по не заполнению отдельных реквизитов муниципальных заданий, не установлен порядок контроля за деятельностью в отношении автономных учреждений, созданных на базе имущества, находящегося  в муниципальной собственности, не установлены форма отчета об использовании субсидии и сроки его представления МАУ «Вираж» в Администрацию Нелидовского района); имеется ряд замечаний по оформлению документов;</w:t>
      </w:r>
    </w:p>
    <w:p w:rsidR="00C34B83" w:rsidRDefault="004477A1" w:rsidP="00C34B83">
      <w:pPr>
        <w:spacing w:after="0" w:line="240" w:lineRule="auto"/>
        <w:ind w:firstLine="709"/>
        <w:jc w:val="both"/>
        <w:rPr>
          <w:rFonts w:ascii="Times New Roman" w:hAnsi="Times New Roman" w:cs="Times New Roman"/>
          <w:sz w:val="28"/>
          <w:szCs w:val="28"/>
        </w:rPr>
      </w:pPr>
      <w:r w:rsidRPr="004477A1">
        <w:rPr>
          <w:rFonts w:ascii="Times New Roman" w:hAnsi="Times New Roman" w:cs="Times New Roman"/>
          <w:sz w:val="28"/>
          <w:szCs w:val="28"/>
        </w:rPr>
        <w:t xml:space="preserve">- использование средств муниципального образования «Нелидовский район» Тверской области, направленных </w:t>
      </w:r>
      <w:r w:rsidR="00264A41" w:rsidRPr="004477A1">
        <w:rPr>
          <w:rFonts w:ascii="Times New Roman" w:hAnsi="Times New Roman" w:cs="Times New Roman"/>
          <w:sz w:val="28"/>
          <w:szCs w:val="28"/>
        </w:rPr>
        <w:t>в проверяемом периоде</w:t>
      </w:r>
      <w:r w:rsidR="00264A41" w:rsidRPr="004477A1">
        <w:rPr>
          <w:rFonts w:ascii="Times New Roman" w:hAnsi="Times New Roman" w:cs="Times New Roman"/>
          <w:color w:val="FF0000"/>
          <w:sz w:val="28"/>
          <w:szCs w:val="28"/>
        </w:rPr>
        <w:t xml:space="preserve"> </w:t>
      </w:r>
      <w:r w:rsidRPr="004477A1">
        <w:rPr>
          <w:rFonts w:ascii="Times New Roman" w:hAnsi="Times New Roman" w:cs="Times New Roman"/>
          <w:sz w:val="28"/>
          <w:szCs w:val="28"/>
        </w:rPr>
        <w:t xml:space="preserve">на предоставление субсидий МАУ «Вираж» на возмещение нормативных затрат, связанных с оказанием им в соответствии с муниципальным заданием муниципальных услуг (выполнением работ) (финансовое обеспечение муниципального задания на оказание муниципальных услуг (выполнение работ)), МАУ «Вираж» осуществлялось по целевому назначению, в соответствии с планами финансово-хозяйственной деятельности МАУ «Вираж». Вместе с тем, установлено несоблюдение отдельных норм федерального законодательства, муниципальных нормативных правовых актов (в том числе по вопросам организации и осуществления деятельности Наблюдательного совета МАУ «Вираж», утверждения и составления планов </w:t>
      </w:r>
      <w:r w:rsidRPr="004477A1">
        <w:rPr>
          <w:rFonts w:ascii="Times New Roman" w:hAnsi="Times New Roman" w:cs="Times New Roman"/>
          <w:sz w:val="28"/>
          <w:szCs w:val="28"/>
        </w:rPr>
        <w:lastRenderedPageBreak/>
        <w:t>финансово-хозяйственной деятельности, регулирования и организации оплаты труда, ведению кассовых операций); имеется ряд замечаний по оформлению внутренних документов.</w:t>
      </w:r>
    </w:p>
    <w:p w:rsidR="00C34B83" w:rsidRPr="00C34B83" w:rsidRDefault="00C34B83" w:rsidP="00C34B83">
      <w:pPr>
        <w:spacing w:after="0" w:line="240" w:lineRule="auto"/>
        <w:ind w:firstLine="709"/>
        <w:jc w:val="both"/>
        <w:rPr>
          <w:rFonts w:ascii="Times New Roman" w:hAnsi="Times New Roman" w:cs="Times New Roman"/>
          <w:bCs/>
          <w:sz w:val="28"/>
          <w:szCs w:val="28"/>
        </w:rPr>
      </w:pPr>
      <w:r w:rsidRPr="00C34B83">
        <w:rPr>
          <w:rFonts w:ascii="Times New Roman" w:hAnsi="Times New Roman" w:cs="Times New Roman"/>
          <w:bCs/>
          <w:sz w:val="28"/>
          <w:szCs w:val="28"/>
        </w:rPr>
        <w:t>Нарушения, имеющие финансовую оценку, не установлены.</w:t>
      </w:r>
    </w:p>
    <w:p w:rsidR="00C0782B" w:rsidRDefault="00C0782B" w:rsidP="005E6EDD">
      <w:pPr>
        <w:pStyle w:val="Default"/>
        <w:ind w:firstLine="708"/>
        <w:rPr>
          <w:b/>
          <w:sz w:val="28"/>
          <w:szCs w:val="28"/>
        </w:rPr>
      </w:pPr>
    </w:p>
    <w:p w:rsidR="0092393C" w:rsidRPr="00C0782B" w:rsidRDefault="0092393C" w:rsidP="005E6EDD">
      <w:pPr>
        <w:pStyle w:val="Default"/>
        <w:ind w:firstLine="708"/>
        <w:rPr>
          <w:b/>
          <w:sz w:val="28"/>
          <w:szCs w:val="28"/>
        </w:rPr>
      </w:pPr>
      <w:r w:rsidRPr="00C0782B">
        <w:rPr>
          <w:b/>
          <w:sz w:val="28"/>
          <w:szCs w:val="28"/>
        </w:rPr>
        <w:t xml:space="preserve">По результатам </w:t>
      </w:r>
      <w:r w:rsidR="005E6EDD" w:rsidRPr="00C0782B">
        <w:rPr>
          <w:b/>
          <w:sz w:val="28"/>
          <w:szCs w:val="28"/>
        </w:rPr>
        <w:t>контрольного мероприятия</w:t>
      </w:r>
      <w:r w:rsidRPr="00C0782B">
        <w:rPr>
          <w:b/>
          <w:sz w:val="28"/>
          <w:szCs w:val="28"/>
        </w:rPr>
        <w:t xml:space="preserve">: </w:t>
      </w:r>
    </w:p>
    <w:p w:rsidR="0048558C" w:rsidRPr="00C0782B" w:rsidRDefault="00FE3861" w:rsidP="00ED3F93">
      <w:pPr>
        <w:pStyle w:val="Default"/>
        <w:spacing w:after="31"/>
        <w:ind w:left="360" w:firstLine="348"/>
        <w:jc w:val="both"/>
        <w:rPr>
          <w:sz w:val="28"/>
          <w:szCs w:val="28"/>
        </w:rPr>
      </w:pPr>
      <w:r w:rsidRPr="00C0782B">
        <w:rPr>
          <w:sz w:val="28"/>
          <w:szCs w:val="28"/>
        </w:rPr>
        <w:t xml:space="preserve">- </w:t>
      </w:r>
      <w:r w:rsidR="00070A22" w:rsidRPr="00C0782B">
        <w:rPr>
          <w:sz w:val="28"/>
          <w:szCs w:val="28"/>
        </w:rPr>
        <w:t>направлен о</w:t>
      </w:r>
      <w:r w:rsidR="0048558C" w:rsidRPr="00C0782B">
        <w:rPr>
          <w:sz w:val="28"/>
          <w:szCs w:val="28"/>
        </w:rPr>
        <w:t>тчет в Собрание депутатов Нелидовского района для сведения</w:t>
      </w:r>
      <w:r w:rsidR="004938E6" w:rsidRPr="00C0782B">
        <w:rPr>
          <w:sz w:val="28"/>
          <w:szCs w:val="28"/>
        </w:rPr>
        <w:t>;</w:t>
      </w:r>
    </w:p>
    <w:p w:rsidR="005E5411" w:rsidRPr="00C0782B" w:rsidRDefault="00FE3861" w:rsidP="00FE3861">
      <w:pPr>
        <w:pStyle w:val="Default"/>
        <w:spacing w:after="31"/>
        <w:ind w:left="360" w:firstLine="348"/>
        <w:jc w:val="both"/>
        <w:rPr>
          <w:sz w:val="28"/>
          <w:szCs w:val="28"/>
        </w:rPr>
      </w:pPr>
      <w:r w:rsidRPr="00C0782B">
        <w:rPr>
          <w:sz w:val="28"/>
          <w:szCs w:val="28"/>
        </w:rPr>
        <w:t xml:space="preserve">- </w:t>
      </w:r>
      <w:r w:rsidR="00070A22" w:rsidRPr="00C0782B">
        <w:rPr>
          <w:sz w:val="28"/>
          <w:szCs w:val="28"/>
        </w:rPr>
        <w:t>направлен о</w:t>
      </w:r>
      <w:r w:rsidR="005E5411" w:rsidRPr="00C0782B">
        <w:rPr>
          <w:sz w:val="28"/>
          <w:szCs w:val="28"/>
        </w:rPr>
        <w:t xml:space="preserve">тчет  и </w:t>
      </w:r>
      <w:r w:rsidR="00070A22" w:rsidRPr="00C0782B">
        <w:rPr>
          <w:sz w:val="28"/>
          <w:szCs w:val="28"/>
        </w:rPr>
        <w:t xml:space="preserve">внесено </w:t>
      </w:r>
      <w:r w:rsidR="005E5411" w:rsidRPr="00C0782B">
        <w:rPr>
          <w:sz w:val="28"/>
          <w:szCs w:val="28"/>
        </w:rPr>
        <w:t>представление в Администрацию Нелидовского района для рассмотрения и принятия решений и мер по устранению выявленных контрольным мер</w:t>
      </w:r>
      <w:r w:rsidR="00DC6F33" w:rsidRPr="00C0782B">
        <w:rPr>
          <w:sz w:val="28"/>
          <w:szCs w:val="28"/>
        </w:rPr>
        <w:t>оприятием нарушений и замечаний;</w:t>
      </w:r>
    </w:p>
    <w:p w:rsidR="00DC6F33" w:rsidRPr="00C0782B" w:rsidRDefault="00DC6F33" w:rsidP="00FE3861">
      <w:pPr>
        <w:pStyle w:val="Default"/>
        <w:spacing w:after="31"/>
        <w:ind w:left="360" w:firstLine="348"/>
        <w:jc w:val="both"/>
        <w:rPr>
          <w:sz w:val="28"/>
          <w:szCs w:val="28"/>
        </w:rPr>
      </w:pPr>
      <w:r w:rsidRPr="00C0782B">
        <w:rPr>
          <w:sz w:val="28"/>
          <w:szCs w:val="28"/>
        </w:rPr>
        <w:t xml:space="preserve">- внесено представление в </w:t>
      </w:r>
      <w:r w:rsidR="00C34B83" w:rsidRPr="004477A1">
        <w:rPr>
          <w:sz w:val="28"/>
          <w:szCs w:val="28"/>
        </w:rPr>
        <w:t>МАУ «Вираж»</w:t>
      </w:r>
      <w:r w:rsidRPr="00C0782B">
        <w:rPr>
          <w:sz w:val="28"/>
          <w:szCs w:val="28"/>
        </w:rPr>
        <w:t xml:space="preserve"> для рассмотрения и принятия решений и мер по устранению выявленных контрольным мероп</w:t>
      </w:r>
      <w:r w:rsidR="00C34B83">
        <w:rPr>
          <w:sz w:val="28"/>
          <w:szCs w:val="28"/>
        </w:rPr>
        <w:t>риятием нарушений и замечаний.</w:t>
      </w:r>
    </w:p>
    <w:p w:rsidR="00563D61" w:rsidRPr="00C0782B" w:rsidRDefault="00563D61" w:rsidP="00563D61">
      <w:pPr>
        <w:spacing w:after="0" w:line="240" w:lineRule="auto"/>
        <w:ind w:firstLine="709"/>
        <w:jc w:val="both"/>
        <w:rPr>
          <w:rFonts w:ascii="Times New Roman" w:hAnsi="Times New Roman" w:cs="Times New Roman"/>
          <w:sz w:val="28"/>
          <w:szCs w:val="28"/>
        </w:rPr>
      </w:pPr>
      <w:r w:rsidRPr="00C0782B">
        <w:rPr>
          <w:rFonts w:ascii="Times New Roman" w:hAnsi="Times New Roman" w:cs="Times New Roman"/>
          <w:sz w:val="28"/>
          <w:szCs w:val="28"/>
        </w:rPr>
        <w:t>Предписания ревизионная комиссия МО «Нелидовский район» не направляла.</w:t>
      </w:r>
    </w:p>
    <w:p w:rsidR="00A2012F" w:rsidRPr="00C0782B" w:rsidRDefault="0092393C" w:rsidP="00A2012F">
      <w:pPr>
        <w:spacing w:after="0" w:line="240" w:lineRule="auto"/>
        <w:ind w:firstLine="709"/>
        <w:jc w:val="both"/>
        <w:rPr>
          <w:rFonts w:ascii="Times New Roman" w:hAnsi="Times New Roman" w:cs="Times New Roman"/>
          <w:sz w:val="28"/>
          <w:szCs w:val="28"/>
        </w:rPr>
      </w:pPr>
      <w:r w:rsidRPr="00C0782B">
        <w:rPr>
          <w:rFonts w:ascii="Times New Roman" w:hAnsi="Times New Roman" w:cs="Times New Roman"/>
          <w:sz w:val="28"/>
          <w:szCs w:val="28"/>
        </w:rPr>
        <w:t>О принятых и предполагаемых к принятию по результатам рассмотрения представлени</w:t>
      </w:r>
      <w:r w:rsidR="006B228E" w:rsidRPr="00C0782B">
        <w:rPr>
          <w:rFonts w:ascii="Times New Roman" w:hAnsi="Times New Roman" w:cs="Times New Roman"/>
          <w:sz w:val="28"/>
          <w:szCs w:val="28"/>
        </w:rPr>
        <w:t>я решениях и мерах</w:t>
      </w:r>
      <w:r w:rsidRPr="00C0782B">
        <w:rPr>
          <w:rFonts w:ascii="Times New Roman" w:hAnsi="Times New Roman" w:cs="Times New Roman"/>
          <w:sz w:val="28"/>
          <w:szCs w:val="28"/>
        </w:rPr>
        <w:t xml:space="preserve"> </w:t>
      </w:r>
      <w:r w:rsidR="006B228E" w:rsidRPr="00C0782B">
        <w:rPr>
          <w:rFonts w:ascii="Times New Roman" w:hAnsi="Times New Roman" w:cs="Times New Roman"/>
          <w:sz w:val="28"/>
          <w:szCs w:val="28"/>
        </w:rPr>
        <w:t>Администрация Нелидовского района</w:t>
      </w:r>
      <w:r w:rsidR="00C34B83">
        <w:rPr>
          <w:rFonts w:ascii="Times New Roman" w:hAnsi="Times New Roman" w:cs="Times New Roman"/>
          <w:sz w:val="28"/>
          <w:szCs w:val="28"/>
        </w:rPr>
        <w:t xml:space="preserve"> и</w:t>
      </w:r>
      <w:r w:rsidR="00271B9E" w:rsidRPr="00C0782B">
        <w:rPr>
          <w:rFonts w:ascii="Times New Roman" w:hAnsi="Times New Roman" w:cs="Times New Roman"/>
          <w:sz w:val="28"/>
          <w:szCs w:val="28"/>
        </w:rPr>
        <w:t xml:space="preserve"> </w:t>
      </w:r>
      <w:r w:rsidR="00C34B83" w:rsidRPr="004477A1">
        <w:rPr>
          <w:rFonts w:ascii="Times New Roman" w:hAnsi="Times New Roman" w:cs="Times New Roman"/>
          <w:sz w:val="28"/>
          <w:szCs w:val="28"/>
        </w:rPr>
        <w:t>МАУ «Вираж»</w:t>
      </w:r>
      <w:r w:rsidR="00ED3F93">
        <w:rPr>
          <w:rFonts w:ascii="Times New Roman" w:hAnsi="Times New Roman" w:cs="Times New Roman"/>
          <w:sz w:val="28"/>
          <w:szCs w:val="28"/>
        </w:rPr>
        <w:t xml:space="preserve"> </w:t>
      </w:r>
      <w:r w:rsidR="006B228E" w:rsidRPr="00C0782B">
        <w:rPr>
          <w:rFonts w:ascii="Times New Roman" w:hAnsi="Times New Roman" w:cs="Times New Roman"/>
          <w:sz w:val="28"/>
          <w:szCs w:val="28"/>
        </w:rPr>
        <w:t>уведомил</w:t>
      </w:r>
      <w:r w:rsidR="00271B9E" w:rsidRPr="00C0782B">
        <w:rPr>
          <w:rFonts w:ascii="Times New Roman" w:hAnsi="Times New Roman" w:cs="Times New Roman"/>
          <w:sz w:val="28"/>
          <w:szCs w:val="28"/>
        </w:rPr>
        <w:t>и</w:t>
      </w:r>
      <w:r w:rsidR="006B228E" w:rsidRPr="00C0782B">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r w:rsidR="00FE3861" w:rsidRPr="00C0782B">
        <w:rPr>
          <w:rFonts w:ascii="Times New Roman" w:hAnsi="Times New Roman" w:cs="Times New Roman"/>
          <w:sz w:val="28"/>
          <w:szCs w:val="28"/>
        </w:rPr>
        <w:t>.</w:t>
      </w:r>
    </w:p>
    <w:p w:rsidR="0092320B" w:rsidRDefault="0092320B" w:rsidP="00A2012F">
      <w:pPr>
        <w:spacing w:after="0" w:line="240" w:lineRule="auto"/>
        <w:ind w:firstLine="709"/>
        <w:jc w:val="both"/>
        <w:rPr>
          <w:rFonts w:ascii="Times New Roman" w:hAnsi="Times New Roman" w:cs="Times New Roman"/>
          <w:color w:val="FF0000"/>
          <w:sz w:val="28"/>
          <w:szCs w:val="28"/>
        </w:rPr>
      </w:pPr>
    </w:p>
    <w:p w:rsidR="00C0782B" w:rsidRDefault="00C0782B" w:rsidP="00A2012F">
      <w:pPr>
        <w:spacing w:after="0" w:line="240" w:lineRule="auto"/>
        <w:ind w:firstLine="709"/>
        <w:jc w:val="both"/>
        <w:rPr>
          <w:rFonts w:ascii="Times New Roman" w:hAnsi="Times New Roman" w:cs="Times New Roman"/>
          <w:color w:val="FF0000"/>
          <w:sz w:val="28"/>
          <w:szCs w:val="28"/>
        </w:rPr>
      </w:pPr>
    </w:p>
    <w:p w:rsidR="00C0782B" w:rsidRPr="00C0782B" w:rsidRDefault="00C0782B" w:rsidP="00A2012F">
      <w:pPr>
        <w:spacing w:after="0" w:line="240" w:lineRule="auto"/>
        <w:ind w:firstLine="709"/>
        <w:jc w:val="both"/>
        <w:rPr>
          <w:rFonts w:ascii="Times New Roman" w:hAnsi="Times New Roman" w:cs="Times New Roman"/>
          <w:color w:val="FF0000"/>
          <w:sz w:val="28"/>
          <w:szCs w:val="28"/>
        </w:rPr>
      </w:pPr>
    </w:p>
    <w:p w:rsidR="00C0782B" w:rsidRPr="00990C14" w:rsidRDefault="00C0782B" w:rsidP="00C0782B">
      <w:pPr>
        <w:spacing w:after="0" w:line="240" w:lineRule="auto"/>
        <w:rPr>
          <w:rFonts w:ascii="Times New Roman" w:hAnsi="Times New Roman" w:cs="Times New Roman"/>
          <w:sz w:val="28"/>
          <w:szCs w:val="28"/>
        </w:rPr>
      </w:pPr>
      <w:r w:rsidRPr="00990C14">
        <w:rPr>
          <w:rFonts w:ascii="Times New Roman" w:hAnsi="Times New Roman" w:cs="Times New Roman"/>
          <w:sz w:val="28"/>
          <w:szCs w:val="28"/>
        </w:rPr>
        <w:t xml:space="preserve">Председатель ревизионной комиссии </w:t>
      </w:r>
    </w:p>
    <w:p w:rsidR="00C0782B" w:rsidRPr="00990C14" w:rsidRDefault="00C0782B" w:rsidP="00C0782B">
      <w:pPr>
        <w:spacing w:after="0" w:line="240" w:lineRule="auto"/>
        <w:jc w:val="both"/>
        <w:rPr>
          <w:rFonts w:ascii="Times New Roman" w:hAnsi="Times New Roman" w:cs="Times New Roman"/>
          <w:sz w:val="28"/>
          <w:szCs w:val="28"/>
        </w:rPr>
      </w:pPr>
      <w:r w:rsidRPr="00990C14">
        <w:rPr>
          <w:rFonts w:ascii="Times New Roman" w:hAnsi="Times New Roman" w:cs="Times New Roman"/>
          <w:sz w:val="28"/>
          <w:szCs w:val="28"/>
        </w:rPr>
        <w:t>МО «Нелидовский район»</w:t>
      </w:r>
      <w:r>
        <w:rPr>
          <w:rFonts w:ascii="Times New Roman" w:hAnsi="Times New Roman" w:cs="Times New Roman"/>
          <w:sz w:val="28"/>
          <w:szCs w:val="28"/>
        </w:rPr>
        <w:t xml:space="preserve">                                                               </w:t>
      </w:r>
      <w:r w:rsidRPr="00990C14">
        <w:rPr>
          <w:rFonts w:ascii="Times New Roman" w:hAnsi="Times New Roman" w:cs="Times New Roman"/>
          <w:sz w:val="28"/>
          <w:szCs w:val="28"/>
        </w:rPr>
        <w:t>Е.</w:t>
      </w:r>
      <w:r>
        <w:rPr>
          <w:rFonts w:ascii="Times New Roman" w:hAnsi="Times New Roman" w:cs="Times New Roman"/>
          <w:sz w:val="28"/>
          <w:szCs w:val="28"/>
        </w:rPr>
        <w:t xml:space="preserve">Л. </w:t>
      </w:r>
      <w:r w:rsidRPr="00990C14">
        <w:rPr>
          <w:rFonts w:ascii="Times New Roman" w:hAnsi="Times New Roman" w:cs="Times New Roman"/>
          <w:sz w:val="28"/>
          <w:szCs w:val="28"/>
        </w:rPr>
        <w:t>Мазурова</w:t>
      </w:r>
    </w:p>
    <w:p w:rsidR="00A2012F" w:rsidRPr="00C0782B" w:rsidRDefault="00A2012F" w:rsidP="0092393C">
      <w:pPr>
        <w:spacing w:after="0" w:line="240" w:lineRule="auto"/>
        <w:ind w:firstLine="709"/>
        <w:jc w:val="both"/>
        <w:rPr>
          <w:rFonts w:ascii="Times New Roman" w:hAnsi="Times New Roman" w:cs="Times New Roman"/>
          <w:sz w:val="28"/>
          <w:szCs w:val="28"/>
        </w:rPr>
      </w:pPr>
    </w:p>
    <w:p w:rsidR="00C0782B" w:rsidRPr="00C0782B" w:rsidRDefault="00C0782B">
      <w:pPr>
        <w:spacing w:after="0" w:line="240" w:lineRule="auto"/>
        <w:ind w:firstLine="709"/>
        <w:jc w:val="both"/>
        <w:rPr>
          <w:rFonts w:ascii="Times New Roman" w:hAnsi="Times New Roman" w:cs="Times New Roman"/>
          <w:sz w:val="28"/>
          <w:szCs w:val="28"/>
        </w:rPr>
      </w:pPr>
    </w:p>
    <w:sectPr w:rsidR="00C0782B" w:rsidRPr="00C0782B"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FE" w:rsidRDefault="001321FE" w:rsidP="00AD4744">
      <w:pPr>
        <w:spacing w:after="0" w:line="240" w:lineRule="auto"/>
      </w:pPr>
      <w:r>
        <w:separator/>
      </w:r>
    </w:p>
  </w:endnote>
  <w:endnote w:type="continuationSeparator" w:id="0">
    <w:p w:rsidR="001321FE" w:rsidRDefault="001321FE"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FE" w:rsidRDefault="001321FE" w:rsidP="00AD4744">
      <w:pPr>
        <w:spacing w:after="0" w:line="240" w:lineRule="auto"/>
      </w:pPr>
      <w:r>
        <w:separator/>
      </w:r>
    </w:p>
  </w:footnote>
  <w:footnote w:type="continuationSeparator" w:id="0">
    <w:p w:rsidR="001321FE" w:rsidRDefault="001321FE"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AD4744" w:rsidRDefault="00A86785">
        <w:pPr>
          <w:pStyle w:val="a7"/>
          <w:jc w:val="center"/>
        </w:pPr>
        <w:r w:rsidRPr="007768DC">
          <w:rPr>
            <w:rFonts w:ascii="Times New Roman" w:hAnsi="Times New Roman" w:cs="Times New Roman"/>
          </w:rPr>
          <w:fldChar w:fldCharType="begin"/>
        </w:r>
        <w:r w:rsidR="00AD4744"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7E56C1">
          <w:rPr>
            <w:rFonts w:ascii="Times New Roman" w:hAnsi="Times New Roman" w:cs="Times New Roman"/>
            <w:noProof/>
          </w:rPr>
          <w:t>2</w:t>
        </w:r>
        <w:r w:rsidRPr="007768DC">
          <w:rPr>
            <w:rFonts w:ascii="Times New Roman" w:hAnsi="Times New Roman" w:cs="Times New Roman"/>
          </w:rPr>
          <w:fldChar w:fldCharType="end"/>
        </w:r>
      </w:p>
    </w:sdtContent>
  </w:sdt>
  <w:p w:rsidR="00AD4744" w:rsidRDefault="00AD474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70A22"/>
    <w:rsid w:val="000E6D98"/>
    <w:rsid w:val="000F427A"/>
    <w:rsid w:val="001321FE"/>
    <w:rsid w:val="0015019E"/>
    <w:rsid w:val="00171A4E"/>
    <w:rsid w:val="00192DA9"/>
    <w:rsid w:val="0019525E"/>
    <w:rsid w:val="00235AE8"/>
    <w:rsid w:val="00264A41"/>
    <w:rsid w:val="00271B9E"/>
    <w:rsid w:val="002A0780"/>
    <w:rsid w:val="002E2378"/>
    <w:rsid w:val="00342089"/>
    <w:rsid w:val="00345C24"/>
    <w:rsid w:val="003512BE"/>
    <w:rsid w:val="00392FBF"/>
    <w:rsid w:val="0039705B"/>
    <w:rsid w:val="003B14B3"/>
    <w:rsid w:val="003E1955"/>
    <w:rsid w:val="00433DA8"/>
    <w:rsid w:val="00442A9A"/>
    <w:rsid w:val="004477A1"/>
    <w:rsid w:val="00480F02"/>
    <w:rsid w:val="0048558C"/>
    <w:rsid w:val="004938E6"/>
    <w:rsid w:val="004A422D"/>
    <w:rsid w:val="004E127F"/>
    <w:rsid w:val="004F4846"/>
    <w:rsid w:val="00513466"/>
    <w:rsid w:val="0056181C"/>
    <w:rsid w:val="00563D61"/>
    <w:rsid w:val="0059031C"/>
    <w:rsid w:val="005C79A8"/>
    <w:rsid w:val="005E5411"/>
    <w:rsid w:val="005E6EDD"/>
    <w:rsid w:val="00640116"/>
    <w:rsid w:val="006804B0"/>
    <w:rsid w:val="00684EB2"/>
    <w:rsid w:val="006A1F5F"/>
    <w:rsid w:val="006B06CD"/>
    <w:rsid w:val="006B228E"/>
    <w:rsid w:val="00723369"/>
    <w:rsid w:val="00733FFA"/>
    <w:rsid w:val="00756575"/>
    <w:rsid w:val="007768DC"/>
    <w:rsid w:val="007E56C1"/>
    <w:rsid w:val="00806F84"/>
    <w:rsid w:val="00817E1D"/>
    <w:rsid w:val="00835B05"/>
    <w:rsid w:val="008958DE"/>
    <w:rsid w:val="0092320B"/>
    <w:rsid w:val="0092393C"/>
    <w:rsid w:val="009272AE"/>
    <w:rsid w:val="00994F71"/>
    <w:rsid w:val="00A12EA2"/>
    <w:rsid w:val="00A2012F"/>
    <w:rsid w:val="00A86785"/>
    <w:rsid w:val="00A943E2"/>
    <w:rsid w:val="00AD4744"/>
    <w:rsid w:val="00B674E5"/>
    <w:rsid w:val="00C0782B"/>
    <w:rsid w:val="00C34B83"/>
    <w:rsid w:val="00C82360"/>
    <w:rsid w:val="00CE4176"/>
    <w:rsid w:val="00D52718"/>
    <w:rsid w:val="00DC610D"/>
    <w:rsid w:val="00DC6F33"/>
    <w:rsid w:val="00DD5D43"/>
    <w:rsid w:val="00E12B0B"/>
    <w:rsid w:val="00E24D7E"/>
    <w:rsid w:val="00ED3F93"/>
    <w:rsid w:val="00ED46F4"/>
    <w:rsid w:val="00F2487B"/>
    <w:rsid w:val="00F37B87"/>
    <w:rsid w:val="00F527D1"/>
    <w:rsid w:val="00F73812"/>
    <w:rsid w:val="00F95157"/>
    <w:rsid w:val="00FB6A66"/>
    <w:rsid w:val="00FE3861"/>
    <w:rsid w:val="00FF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58</cp:revision>
  <cp:lastPrinted>2014-04-17T15:28:00Z</cp:lastPrinted>
  <dcterms:created xsi:type="dcterms:W3CDTF">2012-12-13T10:31:00Z</dcterms:created>
  <dcterms:modified xsi:type="dcterms:W3CDTF">2014-07-14T14:54:00Z</dcterms:modified>
</cp:coreProperties>
</file>