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DD3F09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DD3F09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F09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DD3F09">
        <w:rPr>
          <w:rFonts w:ascii="Times New Roman" w:hAnsi="Times New Roman" w:cs="Times New Roman"/>
          <w:sz w:val="28"/>
          <w:szCs w:val="28"/>
        </w:rPr>
        <w:t xml:space="preserve"> в 201</w:t>
      </w:r>
      <w:r w:rsidR="004655CF" w:rsidRPr="00DD3F09">
        <w:rPr>
          <w:rFonts w:ascii="Times New Roman" w:hAnsi="Times New Roman" w:cs="Times New Roman"/>
          <w:sz w:val="28"/>
          <w:szCs w:val="28"/>
        </w:rPr>
        <w:t>3</w:t>
      </w:r>
      <w:r w:rsidR="00E24D7E" w:rsidRPr="00DD3F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3F09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DD3F09" w:rsidRDefault="0086797B" w:rsidP="00917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F09">
        <w:rPr>
          <w:rFonts w:ascii="Times New Roman" w:hAnsi="Times New Roman" w:cs="Times New Roman"/>
          <w:bCs/>
          <w:sz w:val="28"/>
          <w:szCs w:val="28"/>
        </w:rPr>
        <w:t>«</w:t>
      </w:r>
      <w:r w:rsidR="00DD3F09" w:rsidRPr="00DD3F09">
        <w:rPr>
          <w:rFonts w:ascii="Times New Roman" w:hAnsi="Times New Roman" w:cs="Times New Roman"/>
          <w:sz w:val="28"/>
          <w:szCs w:val="28"/>
        </w:rPr>
        <w:t>Проверка использования средств муниципального образования «Нелидовский район» Тверской области, направленных в 2012 году и в 1 полугодии 2013 года на содержание и обслуживание имущества, находящегося в муниципальной собственности муниципального образования «Нелидовский район»</w:t>
      </w:r>
    </w:p>
    <w:p w:rsidR="0086797B" w:rsidRPr="00DD3F09" w:rsidRDefault="00DD3F09" w:rsidP="00917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F0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86797B" w:rsidRPr="00DD3F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79A8" w:rsidRPr="00324679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99763C" w:rsidRDefault="005C79A8" w:rsidP="0099763C">
      <w:pPr>
        <w:pStyle w:val="a3"/>
        <w:ind w:firstLine="709"/>
        <w:rPr>
          <w:sz w:val="28"/>
          <w:szCs w:val="28"/>
        </w:rPr>
      </w:pPr>
      <w:r w:rsidRPr="00324679">
        <w:rPr>
          <w:b/>
          <w:sz w:val="28"/>
          <w:szCs w:val="28"/>
        </w:rPr>
        <w:t>Объект контрольного мероприятия:</w:t>
      </w:r>
      <w:r w:rsidRPr="00324679">
        <w:rPr>
          <w:sz w:val="28"/>
          <w:szCs w:val="28"/>
        </w:rPr>
        <w:t xml:space="preserve"> </w:t>
      </w:r>
      <w:r w:rsidR="0099763C" w:rsidRPr="00324679">
        <w:rPr>
          <w:sz w:val="28"/>
          <w:szCs w:val="28"/>
        </w:rPr>
        <w:t>Комитет по управлению имуществом Нелидовского района Тверской области</w:t>
      </w:r>
      <w:r w:rsidR="00CD2BBD" w:rsidRPr="00324679">
        <w:rPr>
          <w:sz w:val="28"/>
          <w:szCs w:val="28"/>
        </w:rPr>
        <w:t xml:space="preserve"> (Комитет по управлению имуществом)</w:t>
      </w:r>
      <w:r w:rsidR="0099763C" w:rsidRPr="00324679">
        <w:rPr>
          <w:sz w:val="28"/>
          <w:szCs w:val="28"/>
        </w:rPr>
        <w:t>.</w:t>
      </w:r>
    </w:p>
    <w:p w:rsidR="00324679" w:rsidRPr="00324679" w:rsidRDefault="001A1FD6" w:rsidP="0099763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88E">
        <w:rPr>
          <w:sz w:val="28"/>
          <w:szCs w:val="28"/>
        </w:rPr>
        <w:t xml:space="preserve">  </w:t>
      </w: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222CF4" w:rsidRPr="00E21B96">
        <w:rPr>
          <w:rFonts w:ascii="Times New Roman" w:hAnsi="Times New Roman" w:cs="Times New Roman"/>
          <w:bCs/>
          <w:spacing w:val="-1"/>
          <w:sz w:val="28"/>
          <w:szCs w:val="28"/>
        </w:rPr>
        <w:t>2012 год и 1 полугодие 2013 года</w:t>
      </w:r>
      <w:r w:rsidRPr="00324679">
        <w:rPr>
          <w:rFonts w:ascii="Times New Roman" w:hAnsi="Times New Roman" w:cs="Times New Roman"/>
          <w:sz w:val="28"/>
          <w:szCs w:val="28"/>
        </w:rPr>
        <w:t>.</w:t>
      </w:r>
    </w:p>
    <w:p w:rsidR="00324679" w:rsidRPr="00324679" w:rsidRDefault="00324679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F4" w:rsidRPr="00222CF4" w:rsidRDefault="00563D61" w:rsidP="00222C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F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22CF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22CF4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22CF4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222CF4">
        <w:rPr>
          <w:rFonts w:ascii="Times New Roman" w:hAnsi="Times New Roman" w:cs="Times New Roman"/>
          <w:sz w:val="28"/>
          <w:szCs w:val="28"/>
        </w:rPr>
        <w:t>, что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r w:rsidR="00222CF4" w:rsidRPr="00222C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2CF4" w:rsidRPr="00222CF4">
        <w:rPr>
          <w:rFonts w:ascii="Times New Roman" w:hAnsi="Times New Roman" w:cs="Times New Roman"/>
          <w:sz w:val="28"/>
          <w:szCs w:val="28"/>
        </w:rPr>
        <w:t>использование средств МО «Нелидовский район», направленных на содержание и обслуживание муниципальной казны МО «Нелидовский район», Комитетом по управлению имуществом осуществлялось по целевому назначению. Вместе с тем, установлено несоблюдение отдельных норм федерального законодательства и муниципальных правовых актов</w:t>
      </w:r>
      <w:r w:rsidR="004D6588">
        <w:rPr>
          <w:rFonts w:ascii="Times New Roman" w:hAnsi="Times New Roman" w:cs="Times New Roman"/>
          <w:sz w:val="28"/>
          <w:szCs w:val="28"/>
        </w:rPr>
        <w:t>,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 </w:t>
      </w:r>
      <w:r w:rsidR="004D6588">
        <w:rPr>
          <w:rFonts w:ascii="Times New Roman" w:hAnsi="Times New Roman" w:cs="Times New Roman"/>
          <w:sz w:val="28"/>
          <w:szCs w:val="28"/>
        </w:rPr>
        <w:t>в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 том числе в части не соблюдения правил ведения реестра и требований, предъявляемых к системе ведения, составу и содержанию </w:t>
      </w:r>
      <w:r w:rsidR="00222CF4" w:rsidRPr="00E915A4">
        <w:rPr>
          <w:rFonts w:ascii="Times New Roman" w:hAnsi="Times New Roman" w:cs="Times New Roman"/>
          <w:sz w:val="28"/>
          <w:szCs w:val="28"/>
        </w:rPr>
        <w:t>реестра муниципального имущества МО «Нелидовский район».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 Комитетом по управлению имуществом не в полной мере осуществлялась функция по проведению анализа, разработке и реализации мер по повышению эффективности использования муниципального имущества</w:t>
      </w:r>
      <w:r w:rsidR="004D6588">
        <w:rPr>
          <w:rFonts w:ascii="Times New Roman" w:hAnsi="Times New Roman" w:cs="Times New Roman"/>
          <w:sz w:val="28"/>
          <w:szCs w:val="28"/>
        </w:rPr>
        <w:t>, о чем свидетельствует  наличие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 </w:t>
      </w:r>
      <w:r w:rsidR="004D6588" w:rsidRPr="00222CF4">
        <w:rPr>
          <w:rFonts w:ascii="Times New Roman" w:hAnsi="Times New Roman" w:cs="Times New Roman"/>
          <w:sz w:val="28"/>
          <w:szCs w:val="28"/>
        </w:rPr>
        <w:t xml:space="preserve">по состоянию на 01.07.2013 года 48 объектов 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неиспользуемого недвижимого имущества, составляющего муниципальную казну, балансовой стоимостью 81,5 млн.руб. </w:t>
      </w:r>
      <w:r w:rsidR="004D6588">
        <w:rPr>
          <w:rFonts w:ascii="Times New Roman" w:hAnsi="Times New Roman" w:cs="Times New Roman"/>
          <w:sz w:val="28"/>
          <w:szCs w:val="28"/>
        </w:rPr>
        <w:t>Н</w:t>
      </w:r>
      <w:r w:rsidR="00222CF4" w:rsidRPr="00222CF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проведена работа по регистрации права собственности на 28 объектов недвижимого имущества, составляющего муниципальную казну, балансовой стоимостью 2 612,2 тыс.руб., в результате чего Администрация Нелидовского района не может осуществлять полномочия по владению, пользованию и распоряжению этими объектами недвижимого имущества. </w:t>
      </w:r>
      <w:r w:rsidR="004D6588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="004D6588" w:rsidRPr="00222CF4">
        <w:rPr>
          <w:rFonts w:ascii="Times New Roman" w:hAnsi="Times New Roman" w:cs="Times New Roman"/>
          <w:sz w:val="28"/>
          <w:szCs w:val="28"/>
        </w:rPr>
        <w:t>не соблюден</w:t>
      </w:r>
      <w:r w:rsidR="004D6588">
        <w:rPr>
          <w:rFonts w:ascii="Times New Roman" w:hAnsi="Times New Roman" w:cs="Times New Roman"/>
          <w:sz w:val="28"/>
          <w:szCs w:val="28"/>
        </w:rPr>
        <w:t>ия</w:t>
      </w:r>
      <w:r w:rsidR="004D6588" w:rsidRPr="00222CF4">
        <w:rPr>
          <w:rFonts w:ascii="Times New Roman" w:hAnsi="Times New Roman" w:cs="Times New Roman"/>
          <w:sz w:val="28"/>
          <w:szCs w:val="28"/>
        </w:rPr>
        <w:t xml:space="preserve"> </w:t>
      </w:r>
      <w:r w:rsidR="00222CF4" w:rsidRPr="00222CF4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</w:t>
      </w:r>
      <w:r w:rsidR="004D6588" w:rsidRPr="00222CF4">
        <w:rPr>
          <w:rFonts w:ascii="Times New Roman" w:hAnsi="Times New Roman" w:cs="Times New Roman"/>
          <w:sz w:val="28"/>
          <w:szCs w:val="28"/>
        </w:rPr>
        <w:t>принцип</w:t>
      </w:r>
      <w:r w:rsidR="004D6588">
        <w:rPr>
          <w:rFonts w:ascii="Times New Roman" w:hAnsi="Times New Roman" w:cs="Times New Roman"/>
          <w:sz w:val="28"/>
          <w:szCs w:val="28"/>
        </w:rPr>
        <w:t>а</w:t>
      </w:r>
      <w:r w:rsidR="004D6588" w:rsidRPr="00222CF4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использования бюджетных средств </w:t>
      </w:r>
      <w:r w:rsidR="00222CF4" w:rsidRPr="00222CF4">
        <w:rPr>
          <w:rFonts w:ascii="Times New Roman" w:hAnsi="Times New Roman" w:cs="Times New Roman"/>
          <w:sz w:val="28"/>
          <w:szCs w:val="28"/>
        </w:rPr>
        <w:t>в 1 полугодии 2013 года.</w:t>
      </w:r>
    </w:p>
    <w:p w:rsidR="004D6588" w:rsidRDefault="007329CA" w:rsidP="004D6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A12748" w:rsidRPr="00324679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4D6588" w:rsidRPr="004D6588">
        <w:rPr>
          <w:rFonts w:ascii="Times New Roman" w:hAnsi="Times New Roman" w:cs="Times New Roman"/>
          <w:sz w:val="28"/>
          <w:szCs w:val="28"/>
        </w:rPr>
        <w:t>2 711,9 тыс.руб.,</w:t>
      </w:r>
      <w:r w:rsidR="004D6588" w:rsidRPr="008A6FE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D6588" w:rsidRPr="008A6FE4" w:rsidRDefault="004D6588" w:rsidP="004D6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E4">
        <w:rPr>
          <w:rFonts w:ascii="Times New Roman" w:hAnsi="Times New Roman" w:cs="Times New Roman"/>
          <w:b/>
          <w:sz w:val="28"/>
          <w:szCs w:val="28"/>
        </w:rPr>
        <w:t>-</w:t>
      </w:r>
      <w:r w:rsidRPr="008A6FE4">
        <w:rPr>
          <w:rFonts w:ascii="Times New Roman" w:hAnsi="Times New Roman" w:cs="Times New Roman"/>
          <w:sz w:val="28"/>
          <w:szCs w:val="28"/>
        </w:rPr>
        <w:t xml:space="preserve">2 612,2 тыс.руб. </w:t>
      </w:r>
      <w:r w:rsidR="00D8191A">
        <w:rPr>
          <w:rFonts w:ascii="Times New Roman" w:hAnsi="Times New Roman" w:cs="Times New Roman"/>
          <w:b/>
          <w:sz w:val="28"/>
          <w:szCs w:val="28"/>
        </w:rPr>
        <w:t>–</w:t>
      </w:r>
      <w:r w:rsidRPr="008A6FE4">
        <w:rPr>
          <w:rFonts w:ascii="Times New Roman" w:hAnsi="Times New Roman" w:cs="Times New Roman"/>
          <w:sz w:val="28"/>
          <w:szCs w:val="28"/>
        </w:rPr>
        <w:t xml:space="preserve"> </w:t>
      </w:r>
      <w:r w:rsidR="00D8191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8191A" w:rsidRPr="008A6FE4">
        <w:rPr>
          <w:rFonts w:ascii="Times New Roman" w:hAnsi="Times New Roman" w:cs="Times New Roman"/>
          <w:sz w:val="28"/>
          <w:szCs w:val="28"/>
        </w:rPr>
        <w:t>28 объектов недвижимого имущества, составляющего муниципальную казну</w:t>
      </w:r>
      <w:r w:rsidR="00D8191A">
        <w:rPr>
          <w:rFonts w:ascii="Times New Roman" w:hAnsi="Times New Roman" w:cs="Times New Roman"/>
          <w:sz w:val="28"/>
          <w:szCs w:val="28"/>
        </w:rPr>
        <w:t>, на которые</w:t>
      </w:r>
      <w:r w:rsidR="00D8191A" w:rsidRPr="008A6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E4">
        <w:rPr>
          <w:rFonts w:ascii="Times New Roman" w:hAnsi="Times New Roman" w:cs="Times New Roman"/>
          <w:bCs/>
          <w:sz w:val="28"/>
          <w:szCs w:val="28"/>
        </w:rPr>
        <w:t>отсутств</w:t>
      </w:r>
      <w:r w:rsidR="00D8191A">
        <w:rPr>
          <w:rFonts w:ascii="Times New Roman" w:hAnsi="Times New Roman" w:cs="Times New Roman"/>
          <w:bCs/>
          <w:sz w:val="28"/>
          <w:szCs w:val="28"/>
        </w:rPr>
        <w:t>ует</w:t>
      </w:r>
      <w:r w:rsidRPr="008A6FE4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8191A">
        <w:rPr>
          <w:rFonts w:ascii="Times New Roman" w:hAnsi="Times New Roman" w:cs="Times New Roman"/>
          <w:sz w:val="28"/>
          <w:szCs w:val="28"/>
        </w:rPr>
        <w:t>я</w:t>
      </w:r>
      <w:r w:rsidRPr="008A6FE4">
        <w:rPr>
          <w:rFonts w:ascii="Times New Roman" w:hAnsi="Times New Roman" w:cs="Times New Roman"/>
          <w:sz w:val="28"/>
          <w:szCs w:val="28"/>
        </w:rPr>
        <w:t xml:space="preserve"> права собственности, что является нарушением статьи 131 Гражданского кодекса Российской Федерации;</w:t>
      </w:r>
    </w:p>
    <w:p w:rsidR="004D6588" w:rsidRPr="00E21B96" w:rsidRDefault="004D6588" w:rsidP="004D6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F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6FE4">
        <w:rPr>
          <w:rFonts w:ascii="Times New Roman" w:hAnsi="Times New Roman" w:cs="Times New Roman"/>
          <w:bCs/>
          <w:sz w:val="28"/>
          <w:szCs w:val="28"/>
        </w:rPr>
        <w:t xml:space="preserve">99,7 тыс.руб. </w:t>
      </w:r>
      <w:r w:rsidRPr="008A6F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6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E4">
        <w:rPr>
          <w:rFonts w:ascii="Times New Roman" w:hAnsi="Times New Roman" w:cs="Times New Roman"/>
          <w:sz w:val="28"/>
          <w:szCs w:val="28"/>
        </w:rPr>
        <w:t xml:space="preserve">безрезультативное использование бюджетных средств МО «Нелидовский район», выражающееся в расходах на приобретение основных средств, которые не относятся (невозможно отнести) к расходам на </w:t>
      </w:r>
      <w:r w:rsidRPr="008A6FE4">
        <w:rPr>
          <w:rFonts w:ascii="Times New Roman" w:hAnsi="Times New Roman" w:cs="Times New Roman"/>
          <w:sz w:val="28"/>
          <w:szCs w:val="28"/>
        </w:rPr>
        <w:lastRenderedPageBreak/>
        <w:t>реконструкцию, техническое перевооружение, расширение, модернизацию и дооборудование основных средств, находящихся в муниципальной собственности, составляющих муниципальную казну и являющихся объектами недвижимого имущества, что является нарушением принципа результативности и эффективности использования бюджетных средств, установленного статьей 34 Бюджетного кодекса Российской Федерации (в редакции, действующей на дату совершения операции по использованию бюджетных средств).</w:t>
      </w:r>
    </w:p>
    <w:p w:rsidR="00324679" w:rsidRPr="00324679" w:rsidRDefault="00324679" w:rsidP="004D65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93C" w:rsidRPr="00324679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324679">
        <w:rPr>
          <w:b/>
          <w:sz w:val="28"/>
          <w:szCs w:val="28"/>
        </w:rPr>
        <w:t xml:space="preserve">По результатам </w:t>
      </w:r>
      <w:r w:rsidR="005E6EDD" w:rsidRPr="00324679">
        <w:rPr>
          <w:b/>
          <w:sz w:val="28"/>
          <w:szCs w:val="28"/>
        </w:rPr>
        <w:t>контрольного мероприятия</w:t>
      </w:r>
      <w:r w:rsidRPr="00324679">
        <w:rPr>
          <w:b/>
          <w:sz w:val="28"/>
          <w:szCs w:val="28"/>
        </w:rPr>
        <w:t xml:space="preserve">: </w:t>
      </w:r>
    </w:p>
    <w:p w:rsidR="00B36E99" w:rsidRPr="00324679" w:rsidRDefault="00FE3861" w:rsidP="00B36E99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324679">
        <w:rPr>
          <w:sz w:val="28"/>
          <w:szCs w:val="28"/>
        </w:rPr>
        <w:t xml:space="preserve">- </w:t>
      </w:r>
      <w:r w:rsidR="00070A22" w:rsidRPr="00324679">
        <w:rPr>
          <w:sz w:val="28"/>
          <w:szCs w:val="28"/>
        </w:rPr>
        <w:t>направлен о</w:t>
      </w:r>
      <w:r w:rsidR="0048558C" w:rsidRPr="00324679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324679">
        <w:rPr>
          <w:sz w:val="28"/>
          <w:szCs w:val="28"/>
        </w:rPr>
        <w:t>;</w:t>
      </w:r>
      <w:r w:rsidR="00B36E99" w:rsidRPr="00324679">
        <w:rPr>
          <w:sz w:val="28"/>
          <w:szCs w:val="28"/>
        </w:rPr>
        <w:t xml:space="preserve"> </w:t>
      </w:r>
    </w:p>
    <w:p w:rsidR="00C75689" w:rsidRPr="00324679" w:rsidRDefault="00FE3861" w:rsidP="00C7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- </w:t>
      </w:r>
      <w:r w:rsidR="00070A22" w:rsidRPr="00324679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5E5411" w:rsidRPr="00324679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A12748" w:rsidRPr="00324679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Нелидовского района Тверской области </w:t>
      </w:r>
      <w:r w:rsidR="00A12748" w:rsidRPr="00324679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решений и мер по устранению выявленных контрольным мер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>оприятием нарушений и замечаний.</w:t>
      </w:r>
    </w:p>
    <w:p w:rsidR="00563D61" w:rsidRPr="00324679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Предписани</w:t>
      </w:r>
      <w:r w:rsidR="006B0104" w:rsidRPr="00324679">
        <w:rPr>
          <w:rFonts w:ascii="Times New Roman" w:hAnsi="Times New Roman" w:cs="Times New Roman"/>
          <w:sz w:val="28"/>
          <w:szCs w:val="28"/>
        </w:rPr>
        <w:t>я</w:t>
      </w:r>
      <w:r w:rsidRPr="00324679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направляла.</w:t>
      </w:r>
    </w:p>
    <w:p w:rsidR="00A2012F" w:rsidRPr="00324679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6B228E" w:rsidRPr="00324679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AE3767" w:rsidRPr="00324679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6B228E" w:rsidRPr="00324679">
        <w:rPr>
          <w:rFonts w:ascii="Times New Roman" w:hAnsi="Times New Roman" w:cs="Times New Roman"/>
          <w:sz w:val="28"/>
          <w:szCs w:val="28"/>
        </w:rPr>
        <w:t>уведомил в письменной форме ревизионную комиссию МО «Нелидовский район» в установленный срок</w:t>
      </w:r>
      <w:r w:rsidR="00FE3861" w:rsidRPr="00324679">
        <w:rPr>
          <w:rFonts w:ascii="Times New Roman" w:hAnsi="Times New Roman" w:cs="Times New Roman"/>
          <w:sz w:val="28"/>
          <w:szCs w:val="28"/>
        </w:rPr>
        <w:t>.</w:t>
      </w:r>
    </w:p>
    <w:p w:rsidR="00CA6267" w:rsidRDefault="00CA6267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80" w:rsidRDefault="000A1E80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80" w:rsidRPr="00324679" w:rsidRDefault="000A1E80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79" w:rsidRPr="00324679" w:rsidRDefault="00324679" w:rsidP="0032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324679" w:rsidRPr="00324679" w:rsidRDefault="00324679" w:rsidP="0032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A2012F" w:rsidRPr="00E62175" w:rsidRDefault="00A2012F" w:rsidP="003246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2012F" w:rsidRPr="00E62175" w:rsidSect="00324679"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96" w:rsidRDefault="00B37C96" w:rsidP="00AD4744">
      <w:pPr>
        <w:spacing w:after="0" w:line="240" w:lineRule="auto"/>
      </w:pPr>
      <w:r>
        <w:separator/>
      </w:r>
    </w:p>
  </w:endnote>
  <w:endnote w:type="continuationSeparator" w:id="0">
    <w:p w:rsidR="00B37C96" w:rsidRDefault="00B37C96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96" w:rsidRDefault="00B37C96" w:rsidP="00AD4744">
      <w:pPr>
        <w:spacing w:after="0" w:line="240" w:lineRule="auto"/>
      </w:pPr>
      <w:r>
        <w:separator/>
      </w:r>
    </w:p>
  </w:footnote>
  <w:footnote w:type="continuationSeparator" w:id="0">
    <w:p w:rsidR="00B37C96" w:rsidRDefault="00B37C96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574774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F5588E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41C24"/>
    <w:rsid w:val="00070A22"/>
    <w:rsid w:val="0007193F"/>
    <w:rsid w:val="00075457"/>
    <w:rsid w:val="0007663B"/>
    <w:rsid w:val="000A1E80"/>
    <w:rsid w:val="000E6D98"/>
    <w:rsid w:val="0013443C"/>
    <w:rsid w:val="001573CB"/>
    <w:rsid w:val="00171A4E"/>
    <w:rsid w:val="00192DA9"/>
    <w:rsid w:val="0019525E"/>
    <w:rsid w:val="001A10FF"/>
    <w:rsid w:val="001A1FD6"/>
    <w:rsid w:val="001B2301"/>
    <w:rsid w:val="001D035C"/>
    <w:rsid w:val="001D096D"/>
    <w:rsid w:val="00222CF4"/>
    <w:rsid w:val="00235AE8"/>
    <w:rsid w:val="002575D4"/>
    <w:rsid w:val="00271B9E"/>
    <w:rsid w:val="00272CC7"/>
    <w:rsid w:val="0029447E"/>
    <w:rsid w:val="002A0780"/>
    <w:rsid w:val="002A7F5B"/>
    <w:rsid w:val="002E04B0"/>
    <w:rsid w:val="002E05E5"/>
    <w:rsid w:val="002E2378"/>
    <w:rsid w:val="00312BF5"/>
    <w:rsid w:val="00324679"/>
    <w:rsid w:val="00345C24"/>
    <w:rsid w:val="003512BE"/>
    <w:rsid w:val="0037798B"/>
    <w:rsid w:val="00384CF4"/>
    <w:rsid w:val="00392FBF"/>
    <w:rsid w:val="0039705B"/>
    <w:rsid w:val="003B14B3"/>
    <w:rsid w:val="003E1955"/>
    <w:rsid w:val="00433DA8"/>
    <w:rsid w:val="00436E8C"/>
    <w:rsid w:val="004467F8"/>
    <w:rsid w:val="0045301B"/>
    <w:rsid w:val="004655CF"/>
    <w:rsid w:val="004665EA"/>
    <w:rsid w:val="0048558C"/>
    <w:rsid w:val="004938E6"/>
    <w:rsid w:val="004A422D"/>
    <w:rsid w:val="004B61AE"/>
    <w:rsid w:val="004D6588"/>
    <w:rsid w:val="004E127F"/>
    <w:rsid w:val="004E5CEB"/>
    <w:rsid w:val="004F4846"/>
    <w:rsid w:val="00513466"/>
    <w:rsid w:val="00536F10"/>
    <w:rsid w:val="0056181C"/>
    <w:rsid w:val="00563D61"/>
    <w:rsid w:val="00574774"/>
    <w:rsid w:val="00577E49"/>
    <w:rsid w:val="0059031C"/>
    <w:rsid w:val="0059760F"/>
    <w:rsid w:val="005B51E0"/>
    <w:rsid w:val="005C79A8"/>
    <w:rsid w:val="005E5411"/>
    <w:rsid w:val="005E6EDD"/>
    <w:rsid w:val="00602504"/>
    <w:rsid w:val="00602B0D"/>
    <w:rsid w:val="00640116"/>
    <w:rsid w:val="006509FB"/>
    <w:rsid w:val="00684EB2"/>
    <w:rsid w:val="006A1F5F"/>
    <w:rsid w:val="006B0104"/>
    <w:rsid w:val="006B06CD"/>
    <w:rsid w:val="006B228E"/>
    <w:rsid w:val="006C78EA"/>
    <w:rsid w:val="00700F1B"/>
    <w:rsid w:val="00723369"/>
    <w:rsid w:val="007329CA"/>
    <w:rsid w:val="00733FFA"/>
    <w:rsid w:val="00756575"/>
    <w:rsid w:val="007768DC"/>
    <w:rsid w:val="00803BDB"/>
    <w:rsid w:val="00806F84"/>
    <w:rsid w:val="00817E1D"/>
    <w:rsid w:val="00835B05"/>
    <w:rsid w:val="00855A0A"/>
    <w:rsid w:val="0086797B"/>
    <w:rsid w:val="00892D6D"/>
    <w:rsid w:val="008D137F"/>
    <w:rsid w:val="008D66A2"/>
    <w:rsid w:val="008E6CC3"/>
    <w:rsid w:val="009074B6"/>
    <w:rsid w:val="00907698"/>
    <w:rsid w:val="00917F02"/>
    <w:rsid w:val="0092320B"/>
    <w:rsid w:val="0092393C"/>
    <w:rsid w:val="009272AE"/>
    <w:rsid w:val="00973CE3"/>
    <w:rsid w:val="009801AB"/>
    <w:rsid w:val="00994F71"/>
    <w:rsid w:val="0099763C"/>
    <w:rsid w:val="009C048C"/>
    <w:rsid w:val="009F0B86"/>
    <w:rsid w:val="00A01E62"/>
    <w:rsid w:val="00A11F05"/>
    <w:rsid w:val="00A12748"/>
    <w:rsid w:val="00A12EA2"/>
    <w:rsid w:val="00A2012F"/>
    <w:rsid w:val="00A57880"/>
    <w:rsid w:val="00A74AE5"/>
    <w:rsid w:val="00A943E2"/>
    <w:rsid w:val="00AD4744"/>
    <w:rsid w:val="00AE3767"/>
    <w:rsid w:val="00B054D6"/>
    <w:rsid w:val="00B36DF5"/>
    <w:rsid w:val="00B36E99"/>
    <w:rsid w:val="00B37C96"/>
    <w:rsid w:val="00B46B2E"/>
    <w:rsid w:val="00B542CC"/>
    <w:rsid w:val="00B54F24"/>
    <w:rsid w:val="00BB6597"/>
    <w:rsid w:val="00BE3708"/>
    <w:rsid w:val="00C15227"/>
    <w:rsid w:val="00C60E21"/>
    <w:rsid w:val="00C75689"/>
    <w:rsid w:val="00C81A85"/>
    <w:rsid w:val="00CA6267"/>
    <w:rsid w:val="00CB7E1B"/>
    <w:rsid w:val="00CD1271"/>
    <w:rsid w:val="00CD2BBD"/>
    <w:rsid w:val="00D03B6B"/>
    <w:rsid w:val="00D23D3C"/>
    <w:rsid w:val="00D341DF"/>
    <w:rsid w:val="00D52718"/>
    <w:rsid w:val="00D7220E"/>
    <w:rsid w:val="00D8191A"/>
    <w:rsid w:val="00D86F53"/>
    <w:rsid w:val="00DB222C"/>
    <w:rsid w:val="00DC610D"/>
    <w:rsid w:val="00DC6F33"/>
    <w:rsid w:val="00DD3F09"/>
    <w:rsid w:val="00E06B44"/>
    <w:rsid w:val="00E24D7E"/>
    <w:rsid w:val="00E3688E"/>
    <w:rsid w:val="00E51C7B"/>
    <w:rsid w:val="00E62175"/>
    <w:rsid w:val="00E915A4"/>
    <w:rsid w:val="00EB3AE8"/>
    <w:rsid w:val="00EC0D75"/>
    <w:rsid w:val="00EC559D"/>
    <w:rsid w:val="00ED46F4"/>
    <w:rsid w:val="00F144EA"/>
    <w:rsid w:val="00F2262E"/>
    <w:rsid w:val="00F2487B"/>
    <w:rsid w:val="00F37B87"/>
    <w:rsid w:val="00F527D1"/>
    <w:rsid w:val="00F5588E"/>
    <w:rsid w:val="00F73812"/>
    <w:rsid w:val="00F95157"/>
    <w:rsid w:val="00FB6A66"/>
    <w:rsid w:val="00FE2B03"/>
    <w:rsid w:val="00FE2B5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0734-A301-4A7F-907A-D81E0CCE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118</cp:revision>
  <cp:lastPrinted>2014-04-17T14:26:00Z</cp:lastPrinted>
  <dcterms:created xsi:type="dcterms:W3CDTF">2012-12-13T10:31:00Z</dcterms:created>
  <dcterms:modified xsi:type="dcterms:W3CDTF">2013-12-27T11:42:00Z</dcterms:modified>
</cp:coreProperties>
</file>