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C657F4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F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C657F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C657F4">
        <w:rPr>
          <w:rFonts w:ascii="Times New Roman" w:hAnsi="Times New Roman" w:cs="Times New Roman"/>
          <w:sz w:val="28"/>
          <w:szCs w:val="28"/>
        </w:rPr>
        <w:t>9</w:t>
      </w:r>
      <w:r w:rsidRPr="00C657F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C657F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C657F4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C657F4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C657F4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</w:t>
      </w:r>
    </w:p>
    <w:p w:rsidR="00C657F4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 xml:space="preserve">от 16.01.2019 № 81-1 «О бюджете муниципального образования Нелидовский городской округ Тверской области на 2019 год </w:t>
      </w:r>
    </w:p>
    <w:p w:rsidR="001962FA" w:rsidRPr="00C657F4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="0022231C" w:rsidRPr="00C657F4">
        <w:rPr>
          <w:rFonts w:ascii="Times New Roman" w:hAnsi="Times New Roman" w:cs="Times New Roman"/>
          <w:sz w:val="28"/>
          <w:szCs w:val="28"/>
        </w:rPr>
        <w:t>»</w:t>
      </w:r>
      <w:r w:rsidR="00D53D7A" w:rsidRPr="00C657F4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C657F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65F41" w:rsidRPr="00C657F4" w:rsidRDefault="00146BC3" w:rsidP="00565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C657F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C657F4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C657F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65F41" w:rsidRPr="00C657F4">
        <w:rPr>
          <w:rFonts w:ascii="Times New Roman" w:hAnsi="Times New Roman" w:cs="Times New Roman"/>
          <w:sz w:val="28"/>
          <w:szCs w:val="28"/>
        </w:rPr>
        <w:t>Представленный на экспертизу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04.04.2019</w:t>
      </w:r>
      <w:r w:rsidR="00A450D1" w:rsidRPr="00C657F4">
        <w:rPr>
          <w:rFonts w:ascii="Times New Roman" w:hAnsi="Times New Roman" w:cs="Times New Roman"/>
          <w:sz w:val="28"/>
          <w:szCs w:val="28"/>
        </w:rPr>
        <w:t xml:space="preserve"> </w:t>
      </w:r>
      <w:r w:rsidR="00565F41" w:rsidRPr="00C657F4">
        <w:rPr>
          <w:rFonts w:ascii="Times New Roman" w:hAnsi="Times New Roman" w:cs="Times New Roman"/>
          <w:sz w:val="28"/>
          <w:szCs w:val="28"/>
        </w:rPr>
        <w:t>проект решения Нелидовской городской Думы предусматривает изменения основных характеристик бюджета муниципального образования Нелидовский городской округ Тверской области (далее - городской округ) на 2019 год. Предлагается:</w:t>
      </w:r>
    </w:p>
    <w:p w:rsidR="00DC3B43" w:rsidRPr="00C657F4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>-на 2019 год увелич</w:t>
      </w:r>
      <w:r w:rsidR="00565F41" w:rsidRPr="00C657F4">
        <w:rPr>
          <w:rFonts w:ascii="Times New Roman" w:hAnsi="Times New Roman" w:cs="Times New Roman"/>
          <w:sz w:val="28"/>
          <w:szCs w:val="28"/>
        </w:rPr>
        <w:t>ить</w:t>
      </w:r>
      <w:r w:rsidRPr="00C657F4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565F41" w:rsidRPr="00C657F4">
        <w:rPr>
          <w:rFonts w:ascii="Times New Roman" w:hAnsi="Times New Roman" w:cs="Times New Roman"/>
          <w:sz w:val="28"/>
          <w:szCs w:val="28"/>
        </w:rPr>
        <w:t>ы</w:t>
      </w:r>
      <w:r w:rsidRPr="00C657F4">
        <w:rPr>
          <w:rFonts w:ascii="Times New Roman" w:hAnsi="Times New Roman" w:cs="Times New Roman"/>
          <w:sz w:val="28"/>
          <w:szCs w:val="28"/>
        </w:rPr>
        <w:t xml:space="preserve"> бюджета городско</w:t>
      </w:r>
      <w:r w:rsidR="00565F41" w:rsidRPr="00C657F4">
        <w:rPr>
          <w:rFonts w:ascii="Times New Roman" w:hAnsi="Times New Roman" w:cs="Times New Roman"/>
          <w:sz w:val="28"/>
          <w:szCs w:val="28"/>
        </w:rPr>
        <w:t>го</w:t>
      </w:r>
      <w:r w:rsidRPr="00C657F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65F41" w:rsidRPr="00C657F4">
        <w:rPr>
          <w:rFonts w:ascii="Times New Roman" w:hAnsi="Times New Roman" w:cs="Times New Roman"/>
          <w:sz w:val="28"/>
          <w:szCs w:val="28"/>
        </w:rPr>
        <w:t>а</w:t>
      </w:r>
      <w:r w:rsidRPr="00C657F4">
        <w:rPr>
          <w:rFonts w:ascii="Times New Roman" w:hAnsi="Times New Roman" w:cs="Times New Roman"/>
          <w:sz w:val="28"/>
          <w:szCs w:val="28"/>
        </w:rPr>
        <w:t xml:space="preserve"> 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на 23 246,9 тыс.руб. до </w:t>
      </w:r>
      <w:r w:rsidR="00837137" w:rsidRPr="00C657F4">
        <w:rPr>
          <w:rFonts w:ascii="Times New Roman" w:hAnsi="Times New Roman" w:cs="Times New Roman"/>
          <w:bCs/>
          <w:sz w:val="28"/>
          <w:szCs w:val="28"/>
        </w:rPr>
        <w:t>606 963,4</w:t>
      </w:r>
      <w:r w:rsidR="00837137" w:rsidRPr="00C6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137" w:rsidRPr="00C657F4">
        <w:rPr>
          <w:rFonts w:ascii="Times New Roman" w:hAnsi="Times New Roman" w:cs="Times New Roman"/>
          <w:sz w:val="28"/>
          <w:szCs w:val="28"/>
        </w:rPr>
        <w:t>тыс.руб. за счет увеличения безвозмездных поступлений,</w:t>
      </w:r>
      <w:r w:rsidR="00837137" w:rsidRPr="00C657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37137" w:rsidRPr="00C657F4">
        <w:rPr>
          <w:rFonts w:ascii="Times New Roman" w:hAnsi="Times New Roman" w:cs="Times New Roman"/>
          <w:sz w:val="28"/>
          <w:szCs w:val="28"/>
        </w:rPr>
        <w:t>увелич</w:t>
      </w:r>
      <w:r w:rsidR="00565F41" w:rsidRPr="00C657F4">
        <w:rPr>
          <w:rFonts w:ascii="Times New Roman" w:hAnsi="Times New Roman" w:cs="Times New Roman"/>
          <w:sz w:val="28"/>
          <w:szCs w:val="28"/>
        </w:rPr>
        <w:t>ить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565F41" w:rsidRPr="00C657F4">
        <w:rPr>
          <w:rFonts w:ascii="Times New Roman" w:hAnsi="Times New Roman" w:cs="Times New Roman"/>
          <w:sz w:val="28"/>
          <w:szCs w:val="28"/>
        </w:rPr>
        <w:t>ы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34 239,0</w:t>
      </w:r>
      <w:r w:rsidR="00837137" w:rsidRPr="00C65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37" w:rsidRPr="00C657F4">
        <w:rPr>
          <w:rFonts w:ascii="Times New Roman" w:hAnsi="Times New Roman" w:cs="Times New Roman"/>
          <w:sz w:val="28"/>
          <w:szCs w:val="28"/>
        </w:rPr>
        <w:t>тыс.руб. до 623 142,8</w:t>
      </w:r>
      <w:r w:rsidR="00837137" w:rsidRPr="00C6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65F41" w:rsidRPr="00C657F4">
        <w:rPr>
          <w:rFonts w:ascii="Times New Roman" w:hAnsi="Times New Roman" w:cs="Times New Roman"/>
          <w:sz w:val="28"/>
          <w:szCs w:val="28"/>
        </w:rPr>
        <w:t>тыс.руб. Соответственно дефицит</w:t>
      </w:r>
      <w:r w:rsidR="00565F41" w:rsidRPr="00C657F4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65F41" w:rsidRPr="00C657F4">
        <w:rPr>
          <w:rFonts w:ascii="Times New Roman" w:hAnsi="Times New Roman" w:cs="Times New Roman"/>
          <w:sz w:val="28"/>
          <w:szCs w:val="28"/>
        </w:rPr>
        <w:t>бюджета городского округа увеличивается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на 10 992,1 тыс.руб. до 16 179,4 тыс.руб.</w:t>
      </w:r>
      <w:r w:rsidR="008C4D76" w:rsidRPr="00C657F4">
        <w:rPr>
          <w:rFonts w:ascii="Times New Roman" w:hAnsi="Times New Roman" w:cs="Times New Roman"/>
          <w:sz w:val="28"/>
          <w:szCs w:val="28"/>
        </w:rPr>
        <w:t>, источником финансирования которого является изменение остатков средств на счетах бюджета</w:t>
      </w:r>
      <w:r w:rsidRPr="00C657F4">
        <w:rPr>
          <w:rFonts w:ascii="Times New Roman" w:hAnsi="Times New Roman" w:cs="Times New Roman"/>
          <w:sz w:val="28"/>
          <w:szCs w:val="28"/>
        </w:rPr>
        <w:t>;</w:t>
      </w:r>
    </w:p>
    <w:p w:rsidR="00DC3B43" w:rsidRPr="00C657F4" w:rsidRDefault="00DC3B43" w:rsidP="0083713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>-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на 2020 </w:t>
      </w:r>
      <w:r w:rsidR="00911F15" w:rsidRPr="00C657F4">
        <w:rPr>
          <w:rFonts w:ascii="Times New Roman" w:hAnsi="Times New Roman" w:cs="Times New Roman"/>
          <w:sz w:val="28"/>
          <w:szCs w:val="28"/>
        </w:rPr>
        <w:t>и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911F15" w:rsidRPr="00C657F4">
        <w:rPr>
          <w:rFonts w:ascii="Times New Roman" w:hAnsi="Times New Roman" w:cs="Times New Roman"/>
          <w:sz w:val="28"/>
          <w:szCs w:val="28"/>
        </w:rPr>
        <w:t>ы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объем доходов, расходов и результат исполнения бюджета городского округа </w:t>
      </w:r>
      <w:r w:rsidR="00243DA3" w:rsidRPr="00C657F4">
        <w:rPr>
          <w:rFonts w:ascii="Times New Roman" w:hAnsi="Times New Roman" w:cs="Times New Roman"/>
          <w:sz w:val="28"/>
          <w:szCs w:val="28"/>
        </w:rPr>
        <w:t>оставить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Pr="00C657F4">
        <w:rPr>
          <w:rFonts w:ascii="Times New Roman" w:hAnsi="Times New Roman" w:cs="Times New Roman"/>
          <w:sz w:val="28"/>
          <w:szCs w:val="28"/>
        </w:rPr>
        <w:t>.</w:t>
      </w:r>
    </w:p>
    <w:p w:rsidR="003E4875" w:rsidRDefault="003E1964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ab/>
      </w:r>
      <w:r w:rsidR="006969AA" w:rsidRPr="00C657F4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решения в доходную и расходную части </w:t>
      </w:r>
      <w:r w:rsidR="00C810FF" w:rsidRPr="00C657F4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6969AA" w:rsidRPr="00C657F4">
        <w:rPr>
          <w:rFonts w:ascii="Times New Roman" w:hAnsi="Times New Roman" w:cs="Times New Roman"/>
          <w:sz w:val="28"/>
          <w:szCs w:val="28"/>
        </w:rPr>
        <w:t>,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6969AA" w:rsidRPr="00C657F4">
        <w:rPr>
          <w:rFonts w:ascii="Times New Roman" w:hAnsi="Times New Roman" w:cs="Times New Roman"/>
          <w:sz w:val="28"/>
          <w:szCs w:val="28"/>
        </w:rPr>
        <w:t xml:space="preserve"> являются обоснованным</w:t>
      </w:r>
      <w:r w:rsidR="007A513B" w:rsidRPr="00C657F4">
        <w:rPr>
          <w:rFonts w:ascii="Times New Roman" w:hAnsi="Times New Roman" w:cs="Times New Roman"/>
          <w:sz w:val="28"/>
          <w:szCs w:val="28"/>
        </w:rPr>
        <w:t>и</w:t>
      </w:r>
      <w:r w:rsidR="00837137" w:rsidRPr="00C657F4">
        <w:rPr>
          <w:rFonts w:ascii="Times New Roman" w:hAnsi="Times New Roman" w:cs="Times New Roman"/>
          <w:sz w:val="28"/>
          <w:szCs w:val="28"/>
        </w:rPr>
        <w:t>, за исключением изменений, касающихся увеличения</w:t>
      </w:r>
      <w:r w:rsidR="00D168BD" w:rsidRPr="00C657F4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837137" w:rsidRPr="00C657F4">
        <w:rPr>
          <w:rFonts w:ascii="Times New Roman" w:hAnsi="Times New Roman" w:cs="Times New Roman"/>
          <w:sz w:val="28"/>
          <w:szCs w:val="28"/>
        </w:rPr>
        <w:t xml:space="preserve"> бюджетных ассигнований двух главных распорядителей бюджетных средств (Нелидовской городской Думы и </w:t>
      </w:r>
      <w:r w:rsidR="006B032A" w:rsidRPr="00C657F4">
        <w:rPr>
          <w:rFonts w:ascii="Times New Roman" w:hAnsi="Times New Roman" w:cs="Times New Roman"/>
          <w:sz w:val="28"/>
          <w:szCs w:val="28"/>
        </w:rPr>
        <w:t xml:space="preserve">Администрации Нелидовского городского округа), обоснования которых подлежат уточнению. </w:t>
      </w:r>
    </w:p>
    <w:p w:rsidR="00E912B5" w:rsidRPr="00C657F4" w:rsidRDefault="00E912B5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Default="003E4875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7F4">
        <w:rPr>
          <w:rFonts w:ascii="Times New Roman" w:hAnsi="Times New Roman" w:cs="Times New Roman"/>
          <w:sz w:val="28"/>
          <w:szCs w:val="28"/>
        </w:rPr>
        <w:tab/>
      </w:r>
      <w:r w:rsidR="001962FA" w:rsidRPr="00C657F4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C65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C657F4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C657F4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C657F4">
        <w:rPr>
          <w:rFonts w:ascii="Times New Roman" w:hAnsi="Times New Roman" w:cs="Times New Roman"/>
          <w:sz w:val="28"/>
          <w:szCs w:val="28"/>
        </w:rPr>
        <w:t xml:space="preserve"> «</w:t>
      </w:r>
      <w:r w:rsidRPr="00C657F4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C657F4">
        <w:rPr>
          <w:rFonts w:ascii="Times New Roman" w:hAnsi="Times New Roman" w:cs="Times New Roman"/>
          <w:sz w:val="28"/>
          <w:szCs w:val="28"/>
        </w:rPr>
        <w:t xml:space="preserve">»» от </w:t>
      </w:r>
      <w:r w:rsidRPr="00C657F4">
        <w:rPr>
          <w:rFonts w:ascii="Times New Roman" w:hAnsi="Times New Roman" w:cs="Times New Roman"/>
          <w:sz w:val="28"/>
          <w:szCs w:val="28"/>
        </w:rPr>
        <w:t>1</w:t>
      </w:r>
      <w:r w:rsidR="006B032A" w:rsidRPr="00C657F4">
        <w:rPr>
          <w:rFonts w:ascii="Times New Roman" w:hAnsi="Times New Roman" w:cs="Times New Roman"/>
          <w:sz w:val="28"/>
          <w:szCs w:val="28"/>
        </w:rPr>
        <w:t>0</w:t>
      </w:r>
      <w:r w:rsidRPr="00C657F4">
        <w:rPr>
          <w:rFonts w:ascii="Times New Roman" w:hAnsi="Times New Roman" w:cs="Times New Roman"/>
          <w:sz w:val="28"/>
          <w:szCs w:val="28"/>
        </w:rPr>
        <w:t xml:space="preserve"> </w:t>
      </w:r>
      <w:r w:rsidR="006B032A" w:rsidRPr="00C657F4">
        <w:rPr>
          <w:rFonts w:ascii="Times New Roman" w:hAnsi="Times New Roman" w:cs="Times New Roman"/>
          <w:sz w:val="28"/>
          <w:szCs w:val="28"/>
        </w:rPr>
        <w:t>апреля</w:t>
      </w:r>
      <w:r w:rsidRPr="00C657F4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82524" w:rsidRPr="00C657F4">
        <w:rPr>
          <w:rFonts w:ascii="Times New Roman" w:hAnsi="Times New Roman" w:cs="Times New Roman"/>
          <w:sz w:val="28"/>
          <w:szCs w:val="28"/>
        </w:rPr>
        <w:t>, которое</w:t>
      </w:r>
      <w:r w:rsidR="0022231C" w:rsidRPr="00C657F4">
        <w:rPr>
          <w:rFonts w:ascii="Times New Roman" w:hAnsi="Times New Roman" w:cs="Times New Roman"/>
          <w:sz w:val="28"/>
          <w:szCs w:val="28"/>
        </w:rPr>
        <w:t xml:space="preserve"> направлено в </w:t>
      </w:r>
      <w:r w:rsidR="007C47B3" w:rsidRPr="00C657F4">
        <w:rPr>
          <w:rFonts w:ascii="Times New Roman" w:hAnsi="Times New Roman" w:cs="Times New Roman"/>
          <w:sz w:val="28"/>
          <w:szCs w:val="28"/>
        </w:rPr>
        <w:t>Нелидовскую городскую Думу</w:t>
      </w:r>
      <w:r w:rsidR="00882524" w:rsidRPr="00C657F4">
        <w:rPr>
          <w:rFonts w:ascii="Times New Roman" w:hAnsi="Times New Roman" w:cs="Times New Roman"/>
          <w:sz w:val="28"/>
          <w:szCs w:val="28"/>
        </w:rPr>
        <w:t xml:space="preserve"> и </w:t>
      </w:r>
      <w:r w:rsidR="00F20094" w:rsidRPr="00C657F4">
        <w:rPr>
          <w:rFonts w:ascii="Times New Roman" w:hAnsi="Times New Roman" w:cs="Times New Roman"/>
          <w:sz w:val="28"/>
          <w:szCs w:val="28"/>
        </w:rPr>
        <w:t xml:space="preserve">в </w:t>
      </w:r>
      <w:r w:rsidR="00882524" w:rsidRPr="00C657F4">
        <w:rPr>
          <w:rFonts w:ascii="Times New Roman" w:hAnsi="Times New Roman" w:cs="Times New Roman"/>
          <w:sz w:val="28"/>
          <w:szCs w:val="28"/>
        </w:rPr>
        <w:t>Администрацию Нелидовского городского округа.</w:t>
      </w:r>
      <w:r w:rsidR="006969AA" w:rsidRPr="00C657F4">
        <w:rPr>
          <w:rFonts w:ascii="Times New Roman" w:hAnsi="Times New Roman" w:cs="Times New Roman"/>
          <w:sz w:val="28"/>
          <w:szCs w:val="28"/>
        </w:rPr>
        <w:t xml:space="preserve"> </w:t>
      </w:r>
      <w:r w:rsidR="00882524" w:rsidRPr="00C657F4">
        <w:rPr>
          <w:rFonts w:ascii="Times New Roman" w:hAnsi="Times New Roman" w:cs="Times New Roman"/>
          <w:sz w:val="28"/>
          <w:szCs w:val="28"/>
        </w:rPr>
        <w:t>В заключении</w:t>
      </w:r>
      <w:r w:rsidR="006969AA" w:rsidRPr="00C657F4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="00882524" w:rsidRPr="00C657F4">
        <w:rPr>
          <w:rFonts w:ascii="Times New Roman" w:hAnsi="Times New Roman" w:cs="Times New Roman"/>
          <w:sz w:val="28"/>
          <w:szCs w:val="28"/>
        </w:rPr>
        <w:t>овано</w:t>
      </w:r>
      <w:r w:rsidR="006969AA" w:rsidRPr="00C657F4">
        <w:rPr>
          <w:rFonts w:ascii="Times New Roman" w:hAnsi="Times New Roman" w:cs="Times New Roman"/>
          <w:sz w:val="28"/>
          <w:szCs w:val="28"/>
        </w:rPr>
        <w:t xml:space="preserve"> рассмотреть представленный проект решения</w:t>
      </w:r>
      <w:r w:rsidR="006B032A" w:rsidRPr="00C657F4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882524" w:rsidRPr="00C657F4">
        <w:rPr>
          <w:rFonts w:ascii="Times New Roman" w:hAnsi="Times New Roman" w:cs="Times New Roman"/>
          <w:sz w:val="28"/>
          <w:szCs w:val="28"/>
        </w:rPr>
        <w:t xml:space="preserve">содержащихся в нем </w:t>
      </w:r>
      <w:r w:rsidR="006B032A" w:rsidRPr="00C657F4">
        <w:rPr>
          <w:rFonts w:ascii="Times New Roman" w:hAnsi="Times New Roman" w:cs="Times New Roman"/>
          <w:sz w:val="28"/>
          <w:szCs w:val="28"/>
        </w:rPr>
        <w:t>предложений ревизионной комиссии МО «Нелидовский район</w:t>
      </w:r>
      <w:r w:rsidR="008E7E29" w:rsidRPr="00C657F4">
        <w:rPr>
          <w:rFonts w:ascii="Times New Roman" w:hAnsi="Times New Roman" w:cs="Times New Roman"/>
          <w:sz w:val="28"/>
          <w:szCs w:val="28"/>
        </w:rPr>
        <w:t>»</w:t>
      </w:r>
      <w:r w:rsidR="0065209F" w:rsidRPr="00C657F4">
        <w:rPr>
          <w:rFonts w:ascii="Times New Roman" w:hAnsi="Times New Roman" w:cs="Times New Roman"/>
          <w:sz w:val="28"/>
          <w:szCs w:val="28"/>
        </w:rPr>
        <w:t>.</w:t>
      </w:r>
    </w:p>
    <w:p w:rsidR="001E56D9" w:rsidRDefault="001E56D9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D9" w:rsidRPr="00C657F4" w:rsidRDefault="001E56D9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D9" w:rsidRDefault="001E56D9" w:rsidP="001E56D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E56D9" w:rsidRDefault="001E56D9" w:rsidP="001E56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1D4EC1" w:rsidRPr="001741B7" w:rsidRDefault="001D4EC1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D4EC1" w:rsidRPr="001741B7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A3" w:rsidRDefault="00CD55A3" w:rsidP="002202C7">
      <w:pPr>
        <w:spacing w:after="0" w:line="240" w:lineRule="auto"/>
      </w:pPr>
      <w:r>
        <w:separator/>
      </w:r>
    </w:p>
  </w:endnote>
  <w:endnote w:type="continuationSeparator" w:id="0">
    <w:p w:rsidR="00CD55A3" w:rsidRDefault="00CD55A3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A3" w:rsidRDefault="00CD55A3" w:rsidP="002202C7">
      <w:pPr>
        <w:spacing w:after="0" w:line="240" w:lineRule="auto"/>
      </w:pPr>
      <w:r>
        <w:separator/>
      </w:r>
    </w:p>
  </w:footnote>
  <w:footnote w:type="continuationSeparator" w:id="0">
    <w:p w:rsidR="00CD55A3" w:rsidRDefault="00CD55A3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F663E5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DC3B43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87ACA"/>
    <w:rsid w:val="000A64E7"/>
    <w:rsid w:val="000A6810"/>
    <w:rsid w:val="000C1337"/>
    <w:rsid w:val="000D2F9B"/>
    <w:rsid w:val="000D4110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56D9"/>
    <w:rsid w:val="001E70E5"/>
    <w:rsid w:val="001E7282"/>
    <w:rsid w:val="00201D33"/>
    <w:rsid w:val="00212C41"/>
    <w:rsid w:val="00217F49"/>
    <w:rsid w:val="002202C7"/>
    <w:rsid w:val="00220685"/>
    <w:rsid w:val="0022231C"/>
    <w:rsid w:val="00222758"/>
    <w:rsid w:val="00224EF7"/>
    <w:rsid w:val="00227FBC"/>
    <w:rsid w:val="002371F5"/>
    <w:rsid w:val="00243DA3"/>
    <w:rsid w:val="00246F79"/>
    <w:rsid w:val="00250AF3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6184F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A76F3"/>
    <w:rsid w:val="003B21B9"/>
    <w:rsid w:val="003B36A8"/>
    <w:rsid w:val="003B4CA1"/>
    <w:rsid w:val="003C6347"/>
    <w:rsid w:val="003D1B5F"/>
    <w:rsid w:val="003D21EE"/>
    <w:rsid w:val="003E0E88"/>
    <w:rsid w:val="003E1964"/>
    <w:rsid w:val="003E4875"/>
    <w:rsid w:val="003F5EEB"/>
    <w:rsid w:val="003F67BD"/>
    <w:rsid w:val="00411E89"/>
    <w:rsid w:val="00416C2F"/>
    <w:rsid w:val="004267B0"/>
    <w:rsid w:val="00433956"/>
    <w:rsid w:val="00436242"/>
    <w:rsid w:val="004403A0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1FE1"/>
    <w:rsid w:val="00527EDF"/>
    <w:rsid w:val="005468AD"/>
    <w:rsid w:val="00547FD3"/>
    <w:rsid w:val="00565F41"/>
    <w:rsid w:val="00566A88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C33BE"/>
    <w:rsid w:val="006D206B"/>
    <w:rsid w:val="006D600C"/>
    <w:rsid w:val="006E786B"/>
    <w:rsid w:val="006F316C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47B3"/>
    <w:rsid w:val="007C60DF"/>
    <w:rsid w:val="007D0CFC"/>
    <w:rsid w:val="007D581B"/>
    <w:rsid w:val="007E0FE3"/>
    <w:rsid w:val="007F14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A8A"/>
    <w:rsid w:val="00836CDE"/>
    <w:rsid w:val="00837137"/>
    <w:rsid w:val="00841E3C"/>
    <w:rsid w:val="00841F60"/>
    <w:rsid w:val="00843DCE"/>
    <w:rsid w:val="00870CA9"/>
    <w:rsid w:val="00873A72"/>
    <w:rsid w:val="008764D8"/>
    <w:rsid w:val="00882524"/>
    <w:rsid w:val="0088265B"/>
    <w:rsid w:val="00884BCF"/>
    <w:rsid w:val="00885953"/>
    <w:rsid w:val="00885CCD"/>
    <w:rsid w:val="0088708C"/>
    <w:rsid w:val="008A4202"/>
    <w:rsid w:val="008C4D76"/>
    <w:rsid w:val="008C6FD0"/>
    <w:rsid w:val="008D50C3"/>
    <w:rsid w:val="008D53CB"/>
    <w:rsid w:val="008E73F1"/>
    <w:rsid w:val="008E7E29"/>
    <w:rsid w:val="008F09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97E2F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28B7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16F3"/>
    <w:rsid w:val="00B0255D"/>
    <w:rsid w:val="00B04085"/>
    <w:rsid w:val="00B17E6A"/>
    <w:rsid w:val="00B60342"/>
    <w:rsid w:val="00B6691F"/>
    <w:rsid w:val="00B71A03"/>
    <w:rsid w:val="00B84422"/>
    <w:rsid w:val="00B9151D"/>
    <w:rsid w:val="00B96862"/>
    <w:rsid w:val="00BA281A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657F4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55A3"/>
    <w:rsid w:val="00CD6238"/>
    <w:rsid w:val="00CE2BAD"/>
    <w:rsid w:val="00D05946"/>
    <w:rsid w:val="00D168BD"/>
    <w:rsid w:val="00D25380"/>
    <w:rsid w:val="00D265D9"/>
    <w:rsid w:val="00D45583"/>
    <w:rsid w:val="00D53D7A"/>
    <w:rsid w:val="00D56117"/>
    <w:rsid w:val="00D61E8C"/>
    <w:rsid w:val="00D6364A"/>
    <w:rsid w:val="00D817DE"/>
    <w:rsid w:val="00D97D92"/>
    <w:rsid w:val="00DB35C1"/>
    <w:rsid w:val="00DB7B12"/>
    <w:rsid w:val="00DC3B43"/>
    <w:rsid w:val="00DD3714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0D1D"/>
    <w:rsid w:val="00E549D6"/>
    <w:rsid w:val="00E6517C"/>
    <w:rsid w:val="00E66CCF"/>
    <w:rsid w:val="00E671DE"/>
    <w:rsid w:val="00E71A37"/>
    <w:rsid w:val="00E72FA5"/>
    <w:rsid w:val="00E752A5"/>
    <w:rsid w:val="00E766DC"/>
    <w:rsid w:val="00E912B5"/>
    <w:rsid w:val="00E96BE9"/>
    <w:rsid w:val="00EA46B0"/>
    <w:rsid w:val="00EB278A"/>
    <w:rsid w:val="00EB27F1"/>
    <w:rsid w:val="00EB4465"/>
    <w:rsid w:val="00EC42A1"/>
    <w:rsid w:val="00EC7C5A"/>
    <w:rsid w:val="00EE0F33"/>
    <w:rsid w:val="00EE3C0A"/>
    <w:rsid w:val="00EE5727"/>
    <w:rsid w:val="00EF2484"/>
    <w:rsid w:val="00F20094"/>
    <w:rsid w:val="00F2131E"/>
    <w:rsid w:val="00F23F33"/>
    <w:rsid w:val="00F24CA7"/>
    <w:rsid w:val="00F3407A"/>
    <w:rsid w:val="00F37B87"/>
    <w:rsid w:val="00F610A1"/>
    <w:rsid w:val="00F65182"/>
    <w:rsid w:val="00F663E5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01B37-D918-4E2A-B555-1B92E92B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31</cp:revision>
  <cp:lastPrinted>2019-06-04T06:25:00Z</cp:lastPrinted>
  <dcterms:created xsi:type="dcterms:W3CDTF">2017-12-27T05:39:00Z</dcterms:created>
  <dcterms:modified xsi:type="dcterms:W3CDTF">2019-06-27T14:19:00Z</dcterms:modified>
</cp:coreProperties>
</file>