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4" w:rsidRPr="00A37007" w:rsidRDefault="000C2134" w:rsidP="000C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1014" w:rsidRPr="00A37007" w:rsidRDefault="00640116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37007">
        <w:rPr>
          <w:rFonts w:ascii="Times New Roman" w:hAnsi="Times New Roman" w:cs="Times New Roman"/>
          <w:sz w:val="28"/>
          <w:szCs w:val="28"/>
        </w:rPr>
        <w:t>в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3B21B9" w:rsidRPr="00A370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3700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3700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1926" w:rsidRPr="00A37007">
        <w:rPr>
          <w:rFonts w:ascii="Times New Roman" w:hAnsi="Times New Roman" w:cs="Times New Roman"/>
          <w:sz w:val="28"/>
          <w:szCs w:val="28"/>
        </w:rPr>
        <w:t xml:space="preserve">  </w:t>
      </w: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07" w:rsidRDefault="007F3A20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3700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A370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A37007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«Нелидовский район» Тверской области</w:t>
      </w:r>
      <w:r w:rsidR="00246F79" w:rsidRPr="00A3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4" w:rsidRPr="00A37007" w:rsidRDefault="00E4791B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на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Pr="00A3700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B3E2E" w:rsidRPr="00A37007">
        <w:rPr>
          <w:rFonts w:ascii="Times New Roman" w:hAnsi="Times New Roman" w:cs="Times New Roman"/>
          <w:sz w:val="28"/>
          <w:szCs w:val="28"/>
        </w:rPr>
        <w:t>9</w:t>
      </w:r>
      <w:r w:rsidRPr="00A37007">
        <w:rPr>
          <w:rFonts w:ascii="Times New Roman" w:hAnsi="Times New Roman" w:cs="Times New Roman"/>
          <w:sz w:val="28"/>
          <w:szCs w:val="28"/>
        </w:rPr>
        <w:t xml:space="preserve"> и 20</w:t>
      </w:r>
      <w:r w:rsidR="006B3E2E" w:rsidRPr="00A37007">
        <w:rPr>
          <w:rFonts w:ascii="Times New Roman" w:hAnsi="Times New Roman" w:cs="Times New Roman"/>
          <w:sz w:val="28"/>
          <w:szCs w:val="28"/>
        </w:rPr>
        <w:t>20</w:t>
      </w:r>
      <w:r w:rsidRPr="00A3700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01140" w:rsidRPr="00A37007" w:rsidRDefault="00AC36AC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14B60">
        <w:rPr>
          <w:rFonts w:ascii="Times New Roman" w:hAnsi="Times New Roman" w:cs="Times New Roman"/>
          <w:sz w:val="28"/>
          <w:szCs w:val="28"/>
        </w:rPr>
        <w:t>девяти месяцев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791B" w:rsidRPr="00A37007" w:rsidRDefault="00E4791B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3F73" w:rsidRDefault="00A5736F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3700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37007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A3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A3700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A37007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E1ADC" w:rsidRPr="00A37007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A1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1B" w:rsidRPr="00A14B60" w:rsidRDefault="00A14B60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60">
        <w:rPr>
          <w:rFonts w:ascii="Times New Roman" w:hAnsi="Times New Roman" w:cs="Times New Roman"/>
          <w:sz w:val="28"/>
          <w:szCs w:val="28"/>
        </w:rPr>
        <w:t>В ежеквартальном отчете</w:t>
      </w:r>
      <w:r w:rsidR="00063F73">
        <w:rPr>
          <w:rFonts w:ascii="Times New Roman" w:hAnsi="Times New Roman" w:cs="Times New Roman"/>
          <w:sz w:val="28"/>
          <w:szCs w:val="28"/>
        </w:rPr>
        <w:t xml:space="preserve"> </w:t>
      </w:r>
      <w:r w:rsidR="00063F73" w:rsidRPr="00582FB6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="00063F73">
        <w:rPr>
          <w:rFonts w:ascii="Times New Roman" w:hAnsi="Times New Roman" w:cs="Times New Roman"/>
          <w:sz w:val="28"/>
          <w:szCs w:val="28"/>
        </w:rPr>
        <w:t>«</w:t>
      </w:r>
      <w:r w:rsidR="00063F73" w:rsidRPr="00582FB6">
        <w:rPr>
          <w:rFonts w:ascii="Times New Roman" w:hAnsi="Times New Roman" w:cs="Times New Roman"/>
          <w:sz w:val="28"/>
          <w:szCs w:val="28"/>
        </w:rPr>
        <w:t>Нелидовск</w:t>
      </w:r>
      <w:r w:rsidR="00063F73">
        <w:rPr>
          <w:rFonts w:ascii="Times New Roman" w:hAnsi="Times New Roman" w:cs="Times New Roman"/>
          <w:sz w:val="28"/>
          <w:szCs w:val="28"/>
        </w:rPr>
        <w:t>ий</w:t>
      </w:r>
      <w:r w:rsidR="00063F73" w:rsidRPr="00582F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3F73">
        <w:rPr>
          <w:rFonts w:ascii="Times New Roman" w:hAnsi="Times New Roman" w:cs="Times New Roman"/>
          <w:sz w:val="28"/>
          <w:szCs w:val="28"/>
        </w:rPr>
        <w:t>»</w:t>
      </w:r>
      <w:r w:rsidR="00063F73" w:rsidRPr="00582FB6">
        <w:rPr>
          <w:rFonts w:ascii="Times New Roman" w:hAnsi="Times New Roman" w:cs="Times New Roman"/>
          <w:sz w:val="28"/>
          <w:szCs w:val="28"/>
        </w:rPr>
        <w:t xml:space="preserve"> Тверской области за девять месяцев 2018 года</w:t>
      </w:r>
      <w:r w:rsidR="00063F73">
        <w:rPr>
          <w:rFonts w:ascii="Times New Roman" w:hAnsi="Times New Roman" w:cs="Times New Roman"/>
          <w:sz w:val="28"/>
          <w:szCs w:val="28"/>
        </w:rPr>
        <w:t xml:space="preserve"> (далее - ежеквартальный</w:t>
      </w:r>
      <w:r w:rsidR="00063F73" w:rsidRPr="00A14B6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63F73">
        <w:rPr>
          <w:rFonts w:ascii="Times New Roman" w:hAnsi="Times New Roman" w:cs="Times New Roman"/>
          <w:sz w:val="28"/>
          <w:szCs w:val="28"/>
        </w:rPr>
        <w:t>)</w:t>
      </w:r>
      <w:r w:rsidRPr="00A14B60">
        <w:rPr>
          <w:rFonts w:ascii="Times New Roman" w:hAnsi="Times New Roman" w:cs="Times New Roman"/>
          <w:sz w:val="28"/>
          <w:szCs w:val="28"/>
        </w:rPr>
        <w:t xml:space="preserve"> установлен недостаток</w:t>
      </w:r>
      <w:r w:rsidR="00063F73">
        <w:rPr>
          <w:rFonts w:ascii="Times New Roman" w:hAnsi="Times New Roman" w:cs="Times New Roman"/>
          <w:sz w:val="28"/>
          <w:szCs w:val="28"/>
        </w:rPr>
        <w:t>, выражающийся в неверном указании процента исполнения по одному коду классификации доходов бюджетов.</w:t>
      </w:r>
      <w:r w:rsidR="00CE1ADC" w:rsidRPr="00A1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1B" w:rsidRDefault="004D13BD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1D5C21">
        <w:rPr>
          <w:rFonts w:ascii="Times New Roman" w:hAnsi="Times New Roman" w:cs="Times New Roman"/>
          <w:sz w:val="28"/>
          <w:szCs w:val="28"/>
        </w:rPr>
        <w:t>девяти месяцев</w:t>
      </w:r>
      <w:r w:rsidR="006B3E2E" w:rsidRPr="00A37007">
        <w:rPr>
          <w:rFonts w:ascii="Times New Roman" w:hAnsi="Times New Roman" w:cs="Times New Roman"/>
          <w:sz w:val="28"/>
          <w:szCs w:val="28"/>
        </w:rPr>
        <w:t xml:space="preserve"> 2018 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«Нелидовский район» Тверской области (далее</w:t>
      </w:r>
      <w:r w:rsidR="00E40C2E" w:rsidRPr="00A3700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– районный бюджет) на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1D5C21">
        <w:rPr>
          <w:rFonts w:ascii="Times New Roman" w:hAnsi="Times New Roman" w:cs="Times New Roman"/>
          <w:sz w:val="28"/>
          <w:szCs w:val="28"/>
        </w:rPr>
        <w:t>66,5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A37007">
        <w:rPr>
          <w:rFonts w:ascii="Times New Roman" w:hAnsi="Times New Roman" w:cs="Times New Roman"/>
          <w:sz w:val="28"/>
          <w:szCs w:val="28"/>
        </w:rPr>
        <w:t>(</w:t>
      </w:r>
      <w:r w:rsidR="001D5C21">
        <w:rPr>
          <w:rFonts w:ascii="Times New Roman" w:hAnsi="Times New Roman" w:cs="Times New Roman"/>
          <w:sz w:val="28"/>
          <w:szCs w:val="28"/>
        </w:rPr>
        <w:t>354 258,9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A37007">
        <w:rPr>
          <w:rFonts w:ascii="Times New Roman" w:hAnsi="Times New Roman" w:cs="Times New Roman"/>
          <w:sz w:val="28"/>
          <w:szCs w:val="28"/>
        </w:rPr>
        <w:t>)</w:t>
      </w:r>
      <w:r w:rsidR="00E4791B" w:rsidRPr="00A37007">
        <w:rPr>
          <w:rFonts w:ascii="Times New Roman" w:hAnsi="Times New Roman" w:cs="Times New Roman"/>
          <w:sz w:val="28"/>
          <w:szCs w:val="28"/>
        </w:rPr>
        <w:t>,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- на </w:t>
      </w:r>
      <w:r w:rsidR="001D5C21">
        <w:rPr>
          <w:rFonts w:ascii="Times New Roman" w:hAnsi="Times New Roman" w:cs="Times New Roman"/>
          <w:sz w:val="28"/>
          <w:szCs w:val="28"/>
        </w:rPr>
        <w:t>67</w:t>
      </w:r>
      <w:r w:rsidR="00EB5EED">
        <w:rPr>
          <w:rFonts w:ascii="Times New Roman" w:hAnsi="Times New Roman" w:cs="Times New Roman"/>
          <w:sz w:val="28"/>
          <w:szCs w:val="28"/>
        </w:rPr>
        <w:t>,0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A37007">
        <w:rPr>
          <w:rFonts w:ascii="Times New Roman" w:hAnsi="Times New Roman" w:cs="Times New Roman"/>
          <w:sz w:val="28"/>
          <w:szCs w:val="28"/>
        </w:rPr>
        <w:t>(</w:t>
      </w:r>
      <w:r w:rsidR="001D5C21">
        <w:rPr>
          <w:rFonts w:ascii="Times New Roman" w:hAnsi="Times New Roman" w:cs="Times New Roman"/>
          <w:sz w:val="28"/>
          <w:szCs w:val="28"/>
        </w:rPr>
        <w:t>358 730,9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A37007">
        <w:rPr>
          <w:rFonts w:ascii="Times New Roman" w:hAnsi="Times New Roman" w:cs="Times New Roman"/>
          <w:sz w:val="28"/>
          <w:szCs w:val="28"/>
        </w:rPr>
        <w:t>)</w:t>
      </w:r>
      <w:r w:rsidR="00E4791B" w:rsidRPr="00A37007">
        <w:rPr>
          <w:rFonts w:ascii="Times New Roman" w:hAnsi="Times New Roman" w:cs="Times New Roman"/>
          <w:sz w:val="28"/>
          <w:szCs w:val="28"/>
        </w:rPr>
        <w:t>, результатом</w:t>
      </w:r>
      <w:r w:rsidR="00E4791B" w:rsidRPr="00A370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исполнения районного бюджета является </w:t>
      </w:r>
      <w:r w:rsidR="006B3E2E" w:rsidRPr="00A37007">
        <w:rPr>
          <w:rFonts w:ascii="Times New Roman" w:hAnsi="Times New Roman" w:cs="Times New Roman"/>
          <w:sz w:val="28"/>
          <w:szCs w:val="28"/>
        </w:rPr>
        <w:t>дефицит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5C21">
        <w:rPr>
          <w:rFonts w:ascii="Times New Roman" w:hAnsi="Times New Roman" w:cs="Times New Roman"/>
          <w:sz w:val="28"/>
          <w:szCs w:val="28"/>
        </w:rPr>
        <w:t>4 472,0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37007" w:rsidRPr="00A37007" w:rsidRDefault="00A37007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D94ED6" w:rsidRDefault="0092393C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3700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3700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3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A37007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37007">
        <w:rPr>
          <w:rFonts w:ascii="Times New Roman" w:hAnsi="Times New Roman" w:cs="Times New Roman"/>
          <w:sz w:val="28"/>
          <w:szCs w:val="28"/>
        </w:rPr>
        <w:t>е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E40C2E" w:rsidRPr="00A37007">
        <w:rPr>
          <w:rFonts w:ascii="Times New Roman" w:hAnsi="Times New Roman" w:cs="Times New Roman"/>
          <w:sz w:val="28"/>
          <w:szCs w:val="28"/>
        </w:rPr>
        <w:t>бюджета муниципального образования «Нелидовский район» Тверской области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 за </w:t>
      </w:r>
      <w:r w:rsidR="001D5C21">
        <w:rPr>
          <w:rFonts w:ascii="Times New Roman" w:hAnsi="Times New Roman" w:cs="Times New Roman"/>
          <w:sz w:val="28"/>
          <w:szCs w:val="28"/>
        </w:rPr>
        <w:t>девять месяцев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A37007">
        <w:rPr>
          <w:rFonts w:ascii="Times New Roman" w:hAnsi="Times New Roman" w:cs="Times New Roman"/>
          <w:sz w:val="28"/>
          <w:szCs w:val="28"/>
        </w:rPr>
        <w:t>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3F73">
        <w:rPr>
          <w:rFonts w:ascii="Times New Roman" w:hAnsi="Times New Roman" w:cs="Times New Roman"/>
          <w:sz w:val="28"/>
          <w:szCs w:val="28"/>
        </w:rPr>
        <w:t>, которое направлено Нелидовской городской Думе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D94ED6">
        <w:rPr>
          <w:rFonts w:ascii="Times New Roman" w:hAnsi="Times New Roman" w:cs="Times New Roman"/>
          <w:sz w:val="28"/>
          <w:szCs w:val="28"/>
        </w:rPr>
        <w:t>и</w:t>
      </w:r>
      <w:r w:rsidR="0033290E" w:rsidRPr="00D94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6A46" w:rsidRPr="00D94ED6">
        <w:rPr>
          <w:rFonts w:ascii="Times New Roman" w:hAnsi="Times New Roman" w:cs="Times New Roman"/>
          <w:sz w:val="28"/>
          <w:szCs w:val="28"/>
        </w:rPr>
        <w:t>Администрации Нелидовского района</w:t>
      </w:r>
      <w:r w:rsidR="00C1741A" w:rsidRPr="00D94ED6">
        <w:rPr>
          <w:rFonts w:ascii="Times New Roman" w:hAnsi="Times New Roman" w:cs="Times New Roman"/>
          <w:sz w:val="28"/>
          <w:szCs w:val="28"/>
        </w:rPr>
        <w:t>.</w:t>
      </w:r>
      <w:r w:rsidR="00F96A46" w:rsidRPr="00D94ED6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F96A46" w:rsidRPr="00D94E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6A46" w:rsidRPr="00D94ED6">
        <w:rPr>
          <w:rFonts w:ascii="Times New Roman" w:hAnsi="Times New Roman" w:cs="Times New Roman"/>
          <w:sz w:val="28"/>
          <w:szCs w:val="28"/>
        </w:rPr>
        <w:t xml:space="preserve"> предложено устранить Администрации Нелидовского района в ежеквартальном отчете недостаток в части неверного указания процента исполнения по одному коду классификации доходов бюджетов.</w:t>
      </w: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D32B9" w:rsidRPr="00A37007" w:rsidRDefault="005D32B9" w:rsidP="005D32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C51014" w:rsidRDefault="001D4EC1" w:rsidP="009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1" w:rsidRPr="00C51014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634D"/>
    <w:rsid w:val="000413CE"/>
    <w:rsid w:val="00063F73"/>
    <w:rsid w:val="00070A22"/>
    <w:rsid w:val="00076504"/>
    <w:rsid w:val="000A6810"/>
    <w:rsid w:val="000B2DEB"/>
    <w:rsid w:val="000C2134"/>
    <w:rsid w:val="001126F8"/>
    <w:rsid w:val="00121038"/>
    <w:rsid w:val="00123661"/>
    <w:rsid w:val="00142AA3"/>
    <w:rsid w:val="00142C71"/>
    <w:rsid w:val="0014486F"/>
    <w:rsid w:val="00170D0A"/>
    <w:rsid w:val="00171A4E"/>
    <w:rsid w:val="0019525E"/>
    <w:rsid w:val="001A00E2"/>
    <w:rsid w:val="001D4EC1"/>
    <w:rsid w:val="001D5889"/>
    <w:rsid w:val="001D5C21"/>
    <w:rsid w:val="001D64BF"/>
    <w:rsid w:val="001E79BE"/>
    <w:rsid w:val="00220685"/>
    <w:rsid w:val="00221926"/>
    <w:rsid w:val="00225EA5"/>
    <w:rsid w:val="00246F79"/>
    <w:rsid w:val="002B5DA5"/>
    <w:rsid w:val="002E3DFE"/>
    <w:rsid w:val="002F48EA"/>
    <w:rsid w:val="00306115"/>
    <w:rsid w:val="00312EA8"/>
    <w:rsid w:val="0033290E"/>
    <w:rsid w:val="003342BD"/>
    <w:rsid w:val="003512BE"/>
    <w:rsid w:val="00372033"/>
    <w:rsid w:val="003A02DF"/>
    <w:rsid w:val="003A1EA8"/>
    <w:rsid w:val="003B1E8C"/>
    <w:rsid w:val="003B21B9"/>
    <w:rsid w:val="003B4CA1"/>
    <w:rsid w:val="003B742C"/>
    <w:rsid w:val="003E7FD4"/>
    <w:rsid w:val="00401FC4"/>
    <w:rsid w:val="004247FC"/>
    <w:rsid w:val="00470ADA"/>
    <w:rsid w:val="0048558C"/>
    <w:rsid w:val="0048592D"/>
    <w:rsid w:val="004938E6"/>
    <w:rsid w:val="004A43E5"/>
    <w:rsid w:val="004B1D24"/>
    <w:rsid w:val="004D13BD"/>
    <w:rsid w:val="004F4846"/>
    <w:rsid w:val="00521E6F"/>
    <w:rsid w:val="00535C26"/>
    <w:rsid w:val="00536B19"/>
    <w:rsid w:val="005806F5"/>
    <w:rsid w:val="0058284A"/>
    <w:rsid w:val="005930FD"/>
    <w:rsid w:val="005C79A8"/>
    <w:rsid w:val="005D32B9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B3E2E"/>
    <w:rsid w:val="006C33BE"/>
    <w:rsid w:val="00721CC4"/>
    <w:rsid w:val="007513CB"/>
    <w:rsid w:val="00763EEB"/>
    <w:rsid w:val="007743B0"/>
    <w:rsid w:val="007A6863"/>
    <w:rsid w:val="007E0FE3"/>
    <w:rsid w:val="007F3A20"/>
    <w:rsid w:val="00804C1F"/>
    <w:rsid w:val="00806F84"/>
    <w:rsid w:val="00817E1D"/>
    <w:rsid w:val="00833C25"/>
    <w:rsid w:val="00835B05"/>
    <w:rsid w:val="00841E3C"/>
    <w:rsid w:val="0084457D"/>
    <w:rsid w:val="00870CA9"/>
    <w:rsid w:val="00873A72"/>
    <w:rsid w:val="008A33BE"/>
    <w:rsid w:val="008A4202"/>
    <w:rsid w:val="008A6E50"/>
    <w:rsid w:val="008E356E"/>
    <w:rsid w:val="0092245E"/>
    <w:rsid w:val="0092393C"/>
    <w:rsid w:val="0094406B"/>
    <w:rsid w:val="0094552C"/>
    <w:rsid w:val="009728AA"/>
    <w:rsid w:val="009745EB"/>
    <w:rsid w:val="00990D09"/>
    <w:rsid w:val="009A2C56"/>
    <w:rsid w:val="009D3FFF"/>
    <w:rsid w:val="009E7688"/>
    <w:rsid w:val="009F3B05"/>
    <w:rsid w:val="00A14B60"/>
    <w:rsid w:val="00A3224B"/>
    <w:rsid w:val="00A34AB9"/>
    <w:rsid w:val="00A37007"/>
    <w:rsid w:val="00A5116B"/>
    <w:rsid w:val="00A5736F"/>
    <w:rsid w:val="00AC36AC"/>
    <w:rsid w:val="00AD5F1B"/>
    <w:rsid w:val="00AF2F24"/>
    <w:rsid w:val="00AF7661"/>
    <w:rsid w:val="00B60342"/>
    <w:rsid w:val="00B6691F"/>
    <w:rsid w:val="00B71A03"/>
    <w:rsid w:val="00B9151D"/>
    <w:rsid w:val="00B96862"/>
    <w:rsid w:val="00BE7C06"/>
    <w:rsid w:val="00C10BB5"/>
    <w:rsid w:val="00C1741A"/>
    <w:rsid w:val="00C24473"/>
    <w:rsid w:val="00C344F4"/>
    <w:rsid w:val="00C51014"/>
    <w:rsid w:val="00C56066"/>
    <w:rsid w:val="00C701A5"/>
    <w:rsid w:val="00C84790"/>
    <w:rsid w:val="00C879D4"/>
    <w:rsid w:val="00C932C4"/>
    <w:rsid w:val="00C951B7"/>
    <w:rsid w:val="00CD1D67"/>
    <w:rsid w:val="00CD6238"/>
    <w:rsid w:val="00CE1ADC"/>
    <w:rsid w:val="00D05742"/>
    <w:rsid w:val="00D265D9"/>
    <w:rsid w:val="00D56117"/>
    <w:rsid w:val="00D74CDD"/>
    <w:rsid w:val="00D94ED6"/>
    <w:rsid w:val="00DC1F37"/>
    <w:rsid w:val="00DD747C"/>
    <w:rsid w:val="00E10395"/>
    <w:rsid w:val="00E40C2E"/>
    <w:rsid w:val="00E4791B"/>
    <w:rsid w:val="00E766DC"/>
    <w:rsid w:val="00E85EAF"/>
    <w:rsid w:val="00EA4348"/>
    <w:rsid w:val="00EB4465"/>
    <w:rsid w:val="00EB5EED"/>
    <w:rsid w:val="00ED3A17"/>
    <w:rsid w:val="00EE0F33"/>
    <w:rsid w:val="00EE5727"/>
    <w:rsid w:val="00F0219C"/>
    <w:rsid w:val="00F37B87"/>
    <w:rsid w:val="00F65182"/>
    <w:rsid w:val="00F96A46"/>
    <w:rsid w:val="00F96F8D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48</cp:revision>
  <cp:lastPrinted>2014-07-09T14:58:00Z</cp:lastPrinted>
  <dcterms:created xsi:type="dcterms:W3CDTF">2015-07-01T05:39:00Z</dcterms:created>
  <dcterms:modified xsi:type="dcterms:W3CDTF">2018-11-20T15:11:00Z</dcterms:modified>
</cp:coreProperties>
</file>