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0A6" w:rsidRPr="00297A84" w:rsidRDefault="006170A6" w:rsidP="00617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A8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2231C" w:rsidRPr="00297A84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A84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A80DC2" w:rsidRPr="00297A84">
        <w:rPr>
          <w:rFonts w:ascii="Times New Roman" w:hAnsi="Times New Roman" w:cs="Times New Roman"/>
          <w:sz w:val="28"/>
          <w:szCs w:val="28"/>
        </w:rPr>
        <w:t>7</w:t>
      </w:r>
      <w:r w:rsidRPr="00297A84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</w:t>
      </w:r>
    </w:p>
    <w:p w:rsidR="0022231C" w:rsidRPr="00297A84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A84">
        <w:rPr>
          <w:rFonts w:ascii="Times New Roman" w:hAnsi="Times New Roman" w:cs="Times New Roman"/>
          <w:sz w:val="28"/>
          <w:szCs w:val="28"/>
        </w:rPr>
        <w:t xml:space="preserve">в форме </w:t>
      </w:r>
      <w:proofErr w:type="gramStart"/>
      <w:r w:rsidRPr="00297A84">
        <w:rPr>
          <w:rFonts w:ascii="Times New Roman" w:hAnsi="Times New Roman" w:cs="Times New Roman"/>
          <w:sz w:val="28"/>
          <w:szCs w:val="28"/>
        </w:rPr>
        <w:t>экспертизы проекта решения Собрания депутатов</w:t>
      </w:r>
      <w:proofErr w:type="gramEnd"/>
      <w:r w:rsidRPr="00297A84">
        <w:rPr>
          <w:rFonts w:ascii="Times New Roman" w:hAnsi="Times New Roman" w:cs="Times New Roman"/>
          <w:sz w:val="28"/>
          <w:szCs w:val="28"/>
        </w:rPr>
        <w:t xml:space="preserve"> Нелидовского района</w:t>
      </w:r>
    </w:p>
    <w:p w:rsidR="001962FA" w:rsidRPr="00297A84" w:rsidRDefault="0022231C" w:rsidP="00A80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A84">
        <w:rPr>
          <w:rFonts w:ascii="Times New Roman" w:hAnsi="Times New Roman" w:cs="Times New Roman"/>
          <w:sz w:val="28"/>
          <w:szCs w:val="28"/>
        </w:rPr>
        <w:t xml:space="preserve"> «</w:t>
      </w:r>
      <w:r w:rsidR="00A80DC2" w:rsidRPr="00297A84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Нелидовского района от 15.12.2016 № 185-5 «О бюджете муниципального образования «</w:t>
      </w:r>
      <w:proofErr w:type="spellStart"/>
      <w:r w:rsidR="00A80DC2" w:rsidRPr="00297A84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A80DC2" w:rsidRPr="00297A84">
        <w:rPr>
          <w:rFonts w:ascii="Times New Roman" w:hAnsi="Times New Roman" w:cs="Times New Roman"/>
          <w:sz w:val="28"/>
          <w:szCs w:val="28"/>
        </w:rPr>
        <w:t xml:space="preserve"> район» Тверской области на 2017 год и плановый период 2018 и 2019 годов</w:t>
      </w:r>
      <w:r w:rsidRPr="00297A84">
        <w:rPr>
          <w:rFonts w:ascii="Times New Roman" w:hAnsi="Times New Roman" w:cs="Times New Roman"/>
          <w:sz w:val="28"/>
          <w:szCs w:val="28"/>
        </w:rPr>
        <w:t>»</w:t>
      </w:r>
      <w:r w:rsidR="00D53D7A" w:rsidRPr="00297A84">
        <w:rPr>
          <w:rFonts w:ascii="Times New Roman" w:hAnsi="Times New Roman" w:cs="Times New Roman"/>
          <w:sz w:val="28"/>
          <w:szCs w:val="28"/>
        </w:rPr>
        <w:t>»</w:t>
      </w:r>
    </w:p>
    <w:p w:rsidR="0022231C" w:rsidRPr="00297A84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8597D" w:rsidRPr="00297A84" w:rsidRDefault="00146BC3" w:rsidP="009B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A84">
        <w:rPr>
          <w:rFonts w:ascii="Times New Roman" w:hAnsi="Times New Roman"/>
          <w:b/>
          <w:bCs/>
          <w:color w:val="FF0000"/>
          <w:sz w:val="28"/>
          <w:szCs w:val="28"/>
        </w:rPr>
        <w:tab/>
      </w:r>
      <w:r w:rsidR="001962FA" w:rsidRPr="00297A84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1962FA" w:rsidRPr="00297A84">
        <w:rPr>
          <w:rFonts w:ascii="Times New Roman" w:hAnsi="Times New Roman" w:cs="Times New Roman"/>
          <w:sz w:val="28"/>
          <w:szCs w:val="28"/>
        </w:rPr>
        <w:t>нарушения не выявлены.</w:t>
      </w:r>
      <w:r w:rsidR="00E72FA5" w:rsidRPr="00297A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69AA" w:rsidRPr="00297A84">
        <w:rPr>
          <w:rFonts w:ascii="Times New Roman" w:hAnsi="Times New Roman" w:cs="Times New Roman"/>
          <w:sz w:val="28"/>
          <w:szCs w:val="28"/>
        </w:rPr>
        <w:t>П</w:t>
      </w:r>
      <w:r w:rsidR="00A450D1" w:rsidRPr="00297A84">
        <w:rPr>
          <w:rFonts w:ascii="Times New Roman" w:hAnsi="Times New Roman" w:cs="Times New Roman"/>
          <w:sz w:val="28"/>
          <w:szCs w:val="28"/>
        </w:rPr>
        <w:t>редставленным на экспертизу проектом решения Собрания депутатов Нелидовского района предусматривалось</w:t>
      </w:r>
      <w:r w:rsidR="00A80DC2" w:rsidRPr="00297A84">
        <w:rPr>
          <w:rFonts w:ascii="Times New Roman" w:hAnsi="Times New Roman" w:cs="Times New Roman"/>
          <w:sz w:val="28"/>
          <w:szCs w:val="28"/>
        </w:rPr>
        <w:t>:</w:t>
      </w:r>
    </w:p>
    <w:p w:rsidR="003E1964" w:rsidRPr="00297A84" w:rsidRDefault="00A8597D" w:rsidP="009B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A8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D4110" w:rsidRPr="00297A84">
        <w:rPr>
          <w:rFonts w:ascii="Times New Roman" w:hAnsi="Times New Roman" w:cs="Times New Roman"/>
          <w:sz w:val="28"/>
          <w:szCs w:val="28"/>
        </w:rPr>
        <w:t>- на 2017 год увеличение доходов бюджета</w:t>
      </w:r>
      <w:r w:rsidR="00004892" w:rsidRPr="00297A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004892" w:rsidRPr="00297A84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004892" w:rsidRPr="00297A84">
        <w:rPr>
          <w:rFonts w:ascii="Times New Roman" w:hAnsi="Times New Roman" w:cs="Times New Roman"/>
          <w:sz w:val="28"/>
          <w:szCs w:val="28"/>
        </w:rPr>
        <w:t xml:space="preserve"> район» Тверской области (далее также – районный бюджет)</w:t>
      </w:r>
      <w:r w:rsidR="006170A6" w:rsidRPr="00297A84">
        <w:rPr>
          <w:rFonts w:ascii="Times New Roman" w:hAnsi="Times New Roman" w:cs="Times New Roman"/>
          <w:sz w:val="28"/>
          <w:szCs w:val="28"/>
        </w:rPr>
        <w:t xml:space="preserve"> </w:t>
      </w:r>
      <w:r w:rsidR="003E1964" w:rsidRPr="00297A84">
        <w:rPr>
          <w:rFonts w:ascii="Times New Roman" w:hAnsi="Times New Roman" w:cs="Times New Roman"/>
          <w:sz w:val="28"/>
          <w:szCs w:val="28"/>
        </w:rPr>
        <w:t xml:space="preserve">на </w:t>
      </w:r>
      <w:r w:rsidR="00911B84" w:rsidRPr="00297A84">
        <w:rPr>
          <w:rFonts w:ascii="Times New Roman" w:hAnsi="Times New Roman" w:cs="Times New Roman"/>
          <w:sz w:val="28"/>
          <w:szCs w:val="28"/>
        </w:rPr>
        <w:t>4 774,4</w:t>
      </w:r>
      <w:r w:rsidRPr="00297A84">
        <w:rPr>
          <w:rFonts w:ascii="Times New Roman" w:hAnsi="Times New Roman" w:cs="Times New Roman"/>
          <w:sz w:val="28"/>
          <w:szCs w:val="28"/>
        </w:rPr>
        <w:t xml:space="preserve"> </w:t>
      </w:r>
      <w:r w:rsidR="003E1964" w:rsidRPr="00297A84">
        <w:rPr>
          <w:rFonts w:ascii="Times New Roman" w:hAnsi="Times New Roman" w:cs="Times New Roman"/>
          <w:sz w:val="28"/>
          <w:szCs w:val="28"/>
        </w:rPr>
        <w:t>тыс.руб. (</w:t>
      </w:r>
      <w:r w:rsidR="006969AA" w:rsidRPr="00297A84">
        <w:rPr>
          <w:rFonts w:ascii="Times New Roman" w:hAnsi="Times New Roman" w:cs="Times New Roman"/>
          <w:sz w:val="28"/>
          <w:szCs w:val="28"/>
        </w:rPr>
        <w:t xml:space="preserve">в том числе за счет увеличения налоговых и неналоговых доходов на </w:t>
      </w:r>
      <w:r w:rsidR="00911B84" w:rsidRPr="00297A84">
        <w:rPr>
          <w:rFonts w:ascii="Times New Roman" w:hAnsi="Times New Roman" w:cs="Times New Roman"/>
          <w:sz w:val="28"/>
          <w:szCs w:val="28"/>
        </w:rPr>
        <w:t>2 145,8</w:t>
      </w:r>
      <w:r w:rsidR="006969AA" w:rsidRPr="00297A84">
        <w:rPr>
          <w:rFonts w:ascii="Times New Roman" w:hAnsi="Times New Roman" w:cs="Times New Roman"/>
          <w:sz w:val="28"/>
          <w:szCs w:val="28"/>
        </w:rPr>
        <w:t xml:space="preserve">  тыс.руб. и безвозмездных поступлений на </w:t>
      </w:r>
      <w:r w:rsidR="00911B84" w:rsidRPr="00297A84">
        <w:rPr>
          <w:rFonts w:ascii="Times New Roman" w:hAnsi="Times New Roman" w:cs="Times New Roman"/>
          <w:sz w:val="28"/>
          <w:szCs w:val="28"/>
        </w:rPr>
        <w:t>2 628,6</w:t>
      </w:r>
      <w:r w:rsidR="006969AA" w:rsidRPr="00297A84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3E1964" w:rsidRPr="00297A84">
        <w:rPr>
          <w:rFonts w:ascii="Times New Roman" w:hAnsi="Times New Roman" w:cs="Times New Roman"/>
          <w:sz w:val="28"/>
          <w:szCs w:val="28"/>
        </w:rPr>
        <w:t xml:space="preserve">) до </w:t>
      </w:r>
      <w:r w:rsidR="00911B84" w:rsidRPr="00297A84">
        <w:rPr>
          <w:rFonts w:ascii="Times New Roman" w:hAnsi="Times New Roman" w:cs="Times New Roman"/>
          <w:bCs/>
          <w:sz w:val="28"/>
          <w:szCs w:val="28"/>
        </w:rPr>
        <w:t>540 420,7</w:t>
      </w:r>
      <w:r w:rsidRPr="00297A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1964" w:rsidRPr="00297A84">
        <w:rPr>
          <w:rFonts w:ascii="Times New Roman" w:hAnsi="Times New Roman" w:cs="Times New Roman"/>
          <w:sz w:val="28"/>
          <w:szCs w:val="28"/>
        </w:rPr>
        <w:t xml:space="preserve">тыс.руб., увеличение расходов районного бюджета на </w:t>
      </w:r>
      <w:r w:rsidR="00911B84" w:rsidRPr="00297A84">
        <w:rPr>
          <w:rFonts w:ascii="Times New Roman" w:hAnsi="Times New Roman" w:cs="Times New Roman"/>
          <w:sz w:val="28"/>
          <w:szCs w:val="28"/>
        </w:rPr>
        <w:t>4 780,6</w:t>
      </w:r>
      <w:r w:rsidR="003E1964" w:rsidRPr="00297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964" w:rsidRPr="00297A84">
        <w:rPr>
          <w:rFonts w:ascii="Times New Roman" w:hAnsi="Times New Roman" w:cs="Times New Roman"/>
          <w:sz w:val="28"/>
          <w:szCs w:val="28"/>
        </w:rPr>
        <w:t>тыс.руб</w:t>
      </w:r>
      <w:r w:rsidR="003E1964" w:rsidRPr="00297A84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3E1964" w:rsidRPr="00297A84">
        <w:rPr>
          <w:rFonts w:ascii="Times New Roman" w:hAnsi="Times New Roman" w:cs="Times New Roman"/>
          <w:sz w:val="28"/>
          <w:szCs w:val="28"/>
        </w:rPr>
        <w:t xml:space="preserve">до </w:t>
      </w:r>
      <w:r w:rsidR="00911B84" w:rsidRPr="00297A84">
        <w:rPr>
          <w:rFonts w:ascii="Times New Roman" w:hAnsi="Times New Roman" w:cs="Times New Roman"/>
          <w:sz w:val="28"/>
          <w:szCs w:val="28"/>
        </w:rPr>
        <w:t>551 015,1</w:t>
      </w:r>
      <w:r w:rsidR="003E1964" w:rsidRPr="00297A84">
        <w:rPr>
          <w:rFonts w:ascii="Times New Roman" w:hAnsi="Times New Roman" w:cs="Times New Roman"/>
          <w:sz w:val="28"/>
          <w:szCs w:val="28"/>
        </w:rPr>
        <w:t xml:space="preserve"> тыс.руб., </w:t>
      </w:r>
      <w:r w:rsidR="00911B84" w:rsidRPr="00297A84">
        <w:rPr>
          <w:rFonts w:ascii="Times New Roman" w:hAnsi="Times New Roman" w:cs="Times New Roman"/>
          <w:sz w:val="28"/>
          <w:szCs w:val="28"/>
        </w:rPr>
        <w:t>увеличение дефицита районного</w:t>
      </w:r>
      <w:proofErr w:type="gramEnd"/>
      <w:r w:rsidR="00911B84" w:rsidRPr="00297A84">
        <w:rPr>
          <w:rFonts w:ascii="Times New Roman" w:hAnsi="Times New Roman" w:cs="Times New Roman"/>
          <w:sz w:val="28"/>
          <w:szCs w:val="28"/>
        </w:rPr>
        <w:t xml:space="preserve"> бюджета на 6,2 тыс.руб. до 10 594,4</w:t>
      </w:r>
      <w:r w:rsidRPr="00297A84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6969AA" w:rsidRPr="00297A84">
        <w:rPr>
          <w:rFonts w:ascii="Times New Roman" w:hAnsi="Times New Roman" w:cs="Times New Roman"/>
          <w:sz w:val="28"/>
          <w:szCs w:val="28"/>
        </w:rPr>
        <w:t>.</w:t>
      </w:r>
      <w:r w:rsidR="003E1964" w:rsidRPr="00297A84">
        <w:rPr>
          <w:rFonts w:ascii="Times New Roman" w:hAnsi="Times New Roman" w:cs="Times New Roman"/>
          <w:sz w:val="28"/>
          <w:szCs w:val="28"/>
        </w:rPr>
        <w:t>;</w:t>
      </w:r>
    </w:p>
    <w:p w:rsidR="003E1964" w:rsidRPr="00297A84" w:rsidRDefault="003E1964" w:rsidP="009B13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A84">
        <w:rPr>
          <w:rFonts w:ascii="Times New Roman" w:hAnsi="Times New Roman" w:cs="Times New Roman"/>
          <w:sz w:val="28"/>
          <w:szCs w:val="28"/>
        </w:rPr>
        <w:tab/>
        <w:t xml:space="preserve">- на 2018 год увеличение доходов районного бюджета на </w:t>
      </w:r>
      <w:r w:rsidR="00911B84" w:rsidRPr="00297A84">
        <w:rPr>
          <w:rFonts w:ascii="Times New Roman" w:hAnsi="Times New Roman" w:cs="Times New Roman"/>
          <w:sz w:val="28"/>
          <w:szCs w:val="28"/>
        </w:rPr>
        <w:t>504,0</w:t>
      </w:r>
      <w:r w:rsidRPr="00297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7A84">
        <w:rPr>
          <w:rFonts w:ascii="Times New Roman" w:hAnsi="Times New Roman" w:cs="Times New Roman"/>
          <w:sz w:val="28"/>
          <w:szCs w:val="28"/>
        </w:rPr>
        <w:t>тыс.руб.</w:t>
      </w:r>
      <w:r w:rsidR="006170A6" w:rsidRPr="00297A84">
        <w:rPr>
          <w:rFonts w:ascii="Times New Roman" w:hAnsi="Times New Roman" w:cs="Times New Roman"/>
          <w:sz w:val="28"/>
          <w:szCs w:val="28"/>
        </w:rPr>
        <w:t xml:space="preserve"> </w:t>
      </w:r>
      <w:r w:rsidRPr="00297A84">
        <w:rPr>
          <w:rFonts w:ascii="Times New Roman" w:hAnsi="Times New Roman" w:cs="Times New Roman"/>
          <w:sz w:val="28"/>
          <w:szCs w:val="28"/>
        </w:rPr>
        <w:t>(</w:t>
      </w:r>
      <w:r w:rsidR="006969AA" w:rsidRPr="00297A84">
        <w:rPr>
          <w:rFonts w:ascii="Times New Roman" w:hAnsi="Times New Roman" w:cs="Times New Roman"/>
          <w:sz w:val="28"/>
          <w:szCs w:val="28"/>
        </w:rPr>
        <w:t>за счет увеличения безвозмездных поступлений</w:t>
      </w:r>
      <w:r w:rsidRPr="00297A84">
        <w:rPr>
          <w:rFonts w:ascii="Times New Roman" w:hAnsi="Times New Roman" w:cs="Times New Roman"/>
          <w:sz w:val="28"/>
          <w:szCs w:val="28"/>
        </w:rPr>
        <w:t xml:space="preserve">) до </w:t>
      </w:r>
      <w:r w:rsidR="00911B84" w:rsidRPr="00297A84">
        <w:rPr>
          <w:rFonts w:ascii="Times New Roman" w:hAnsi="Times New Roman" w:cs="Times New Roman"/>
          <w:sz w:val="28"/>
          <w:szCs w:val="28"/>
        </w:rPr>
        <w:t>415 268,4</w:t>
      </w:r>
      <w:r w:rsidRPr="00297A84">
        <w:rPr>
          <w:rFonts w:ascii="Times New Roman" w:hAnsi="Times New Roman" w:cs="Times New Roman"/>
          <w:sz w:val="28"/>
          <w:szCs w:val="28"/>
        </w:rPr>
        <w:t xml:space="preserve"> тыс.руб., увеличение расходов районного бюджета на </w:t>
      </w:r>
      <w:r w:rsidR="00911B84" w:rsidRPr="00297A84">
        <w:rPr>
          <w:rFonts w:ascii="Times New Roman" w:hAnsi="Times New Roman" w:cs="Times New Roman"/>
          <w:sz w:val="28"/>
          <w:szCs w:val="28"/>
        </w:rPr>
        <w:t>504,0</w:t>
      </w:r>
      <w:r w:rsidR="006969AA" w:rsidRPr="00297A84">
        <w:rPr>
          <w:rFonts w:ascii="Times New Roman" w:hAnsi="Times New Roman" w:cs="Times New Roman"/>
          <w:sz w:val="28"/>
          <w:szCs w:val="28"/>
        </w:rPr>
        <w:t xml:space="preserve"> тыс.руб. до </w:t>
      </w:r>
      <w:r w:rsidR="00911B84" w:rsidRPr="00297A84">
        <w:rPr>
          <w:rFonts w:ascii="Times New Roman" w:hAnsi="Times New Roman" w:cs="Times New Roman"/>
          <w:sz w:val="28"/>
          <w:szCs w:val="28"/>
        </w:rPr>
        <w:t>403 994,9</w:t>
      </w:r>
      <w:r w:rsidRPr="00297A84">
        <w:rPr>
          <w:rFonts w:ascii="Times New Roman" w:hAnsi="Times New Roman" w:cs="Times New Roman"/>
          <w:sz w:val="28"/>
          <w:szCs w:val="28"/>
        </w:rPr>
        <w:t xml:space="preserve"> тыс.руб., </w:t>
      </w:r>
      <w:r w:rsidR="006969AA" w:rsidRPr="00297A84">
        <w:rPr>
          <w:rFonts w:ascii="Times New Roman" w:hAnsi="Times New Roman" w:cs="Times New Roman"/>
          <w:sz w:val="28"/>
          <w:szCs w:val="28"/>
        </w:rPr>
        <w:t xml:space="preserve">результат исполнения районного бюджета </w:t>
      </w:r>
      <w:r w:rsidR="00AD1FE5" w:rsidRPr="00297A84">
        <w:rPr>
          <w:rFonts w:ascii="Times New Roman" w:hAnsi="Times New Roman" w:cs="Times New Roman"/>
          <w:sz w:val="28"/>
          <w:szCs w:val="28"/>
        </w:rPr>
        <w:t xml:space="preserve">оставлен без изменений </w:t>
      </w:r>
      <w:r w:rsidR="006969AA" w:rsidRPr="00297A84">
        <w:rPr>
          <w:rFonts w:ascii="Times New Roman" w:hAnsi="Times New Roman" w:cs="Times New Roman"/>
          <w:sz w:val="28"/>
          <w:szCs w:val="28"/>
        </w:rPr>
        <w:t>(профицит</w:t>
      </w:r>
      <w:r w:rsidR="00C72192" w:rsidRPr="00297A84">
        <w:rPr>
          <w:rFonts w:ascii="Times New Roman" w:hAnsi="Times New Roman" w:cs="Times New Roman"/>
          <w:sz w:val="28"/>
          <w:szCs w:val="28"/>
        </w:rPr>
        <w:t xml:space="preserve"> </w:t>
      </w:r>
      <w:r w:rsidR="006969AA" w:rsidRPr="00297A84">
        <w:rPr>
          <w:rFonts w:ascii="Times New Roman" w:hAnsi="Times New Roman" w:cs="Times New Roman"/>
          <w:sz w:val="28"/>
          <w:szCs w:val="28"/>
        </w:rPr>
        <w:t xml:space="preserve"> </w:t>
      </w:r>
      <w:r w:rsidR="00AD1FE5" w:rsidRPr="00297A84">
        <w:rPr>
          <w:rFonts w:ascii="Times New Roman" w:hAnsi="Times New Roman" w:cs="Times New Roman"/>
          <w:sz w:val="28"/>
          <w:szCs w:val="28"/>
        </w:rPr>
        <w:t>в сумме</w:t>
      </w:r>
      <w:r w:rsidR="006969AA" w:rsidRPr="00297A84">
        <w:rPr>
          <w:rFonts w:ascii="Times New Roman" w:hAnsi="Times New Roman" w:cs="Times New Roman"/>
          <w:sz w:val="28"/>
          <w:szCs w:val="28"/>
        </w:rPr>
        <w:t xml:space="preserve"> </w:t>
      </w:r>
      <w:r w:rsidR="00AD1FE5" w:rsidRPr="00297A84">
        <w:rPr>
          <w:rFonts w:ascii="Times New Roman" w:hAnsi="Times New Roman" w:cs="Times New Roman"/>
          <w:sz w:val="28"/>
          <w:szCs w:val="28"/>
        </w:rPr>
        <w:t xml:space="preserve">11 273,5 </w:t>
      </w:r>
      <w:r w:rsidR="006969AA" w:rsidRPr="00297A84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AD1FE5" w:rsidRPr="00297A84">
        <w:rPr>
          <w:rFonts w:ascii="Times New Roman" w:hAnsi="Times New Roman" w:cs="Times New Roman"/>
          <w:sz w:val="28"/>
          <w:szCs w:val="28"/>
        </w:rPr>
        <w:t>)</w:t>
      </w:r>
      <w:r w:rsidRPr="00297A84">
        <w:rPr>
          <w:rFonts w:ascii="Times New Roman" w:hAnsi="Times New Roman" w:cs="Times New Roman"/>
          <w:sz w:val="28"/>
          <w:szCs w:val="28"/>
        </w:rPr>
        <w:t>;</w:t>
      </w:r>
    </w:p>
    <w:p w:rsidR="00911B84" w:rsidRPr="00297A84" w:rsidRDefault="003E1964" w:rsidP="00911B84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A84">
        <w:rPr>
          <w:rFonts w:ascii="Times New Roman" w:hAnsi="Times New Roman" w:cs="Times New Roman"/>
          <w:sz w:val="28"/>
          <w:szCs w:val="28"/>
        </w:rPr>
        <w:t xml:space="preserve">- на 2019 год </w:t>
      </w:r>
      <w:r w:rsidR="00911B84" w:rsidRPr="00297A84">
        <w:rPr>
          <w:rFonts w:ascii="Times New Roman" w:hAnsi="Times New Roman" w:cs="Times New Roman"/>
          <w:sz w:val="28"/>
          <w:szCs w:val="28"/>
        </w:rPr>
        <w:t>объем доходов, расходов и результат исполнения районного бюджета (профицит в сумме 5 172,2 тыс.руб.) оставлены без изменений.</w:t>
      </w:r>
    </w:p>
    <w:p w:rsidR="000D4110" w:rsidRPr="00297A84" w:rsidRDefault="003E1964" w:rsidP="00911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A84">
        <w:rPr>
          <w:rFonts w:ascii="Times New Roman" w:hAnsi="Times New Roman" w:cs="Times New Roman"/>
          <w:sz w:val="28"/>
          <w:szCs w:val="28"/>
        </w:rPr>
        <w:tab/>
      </w:r>
      <w:r w:rsidR="006969AA" w:rsidRPr="00297A84">
        <w:rPr>
          <w:rFonts w:ascii="Times New Roman" w:hAnsi="Times New Roman" w:cs="Times New Roman"/>
          <w:sz w:val="28"/>
          <w:szCs w:val="28"/>
        </w:rPr>
        <w:t>Изменения, вносимые проектом решения в доходную и расходную части районного бюджета, являются обоснованным</w:t>
      </w:r>
      <w:r w:rsidR="007A513B" w:rsidRPr="00297A84">
        <w:rPr>
          <w:rFonts w:ascii="Times New Roman" w:hAnsi="Times New Roman" w:cs="Times New Roman"/>
          <w:sz w:val="28"/>
          <w:szCs w:val="28"/>
        </w:rPr>
        <w:t>и</w:t>
      </w:r>
      <w:r w:rsidR="00D53D7A" w:rsidRPr="00297A84">
        <w:rPr>
          <w:rFonts w:ascii="Times New Roman" w:hAnsi="Times New Roman" w:cs="Times New Roman"/>
          <w:sz w:val="28"/>
          <w:szCs w:val="28"/>
        </w:rPr>
        <w:t>.</w:t>
      </w:r>
    </w:p>
    <w:p w:rsidR="00BB4A3A" w:rsidRPr="00297A84" w:rsidRDefault="00A450D1" w:rsidP="00911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A84">
        <w:rPr>
          <w:rFonts w:ascii="Times New Roman" w:hAnsi="Times New Roman" w:cs="Times New Roman"/>
          <w:sz w:val="28"/>
          <w:szCs w:val="28"/>
        </w:rPr>
        <w:t xml:space="preserve">Предусмотренный проектом решения размер дефицита районного бюджета соответствует требованиям, установленным пунктом 3 статьи </w:t>
      </w:r>
      <w:r w:rsidR="006E786B" w:rsidRPr="00297A84">
        <w:rPr>
          <w:rFonts w:ascii="Times New Roman" w:hAnsi="Times New Roman" w:cs="Times New Roman"/>
          <w:sz w:val="28"/>
          <w:szCs w:val="28"/>
        </w:rPr>
        <w:t>92.1</w:t>
      </w:r>
      <w:r w:rsidRPr="00297A84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="00E66CCF" w:rsidRPr="00297A8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97A84">
        <w:rPr>
          <w:rFonts w:ascii="Times New Roman" w:hAnsi="Times New Roman" w:cs="Times New Roman"/>
          <w:sz w:val="28"/>
          <w:szCs w:val="28"/>
        </w:rPr>
        <w:t>.</w:t>
      </w:r>
    </w:p>
    <w:p w:rsidR="00297A84" w:rsidRPr="00297A84" w:rsidRDefault="00297A84" w:rsidP="00911B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31C" w:rsidRPr="00297A84" w:rsidRDefault="001962FA" w:rsidP="00A80D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A84">
        <w:rPr>
          <w:rFonts w:ascii="Times New Roman" w:hAnsi="Times New Roman" w:cs="Times New Roman"/>
          <w:b/>
          <w:bCs/>
          <w:sz w:val="28"/>
          <w:szCs w:val="28"/>
        </w:rPr>
        <w:t>По результатам экспертно-аналитического мероприятия</w:t>
      </w:r>
      <w:r w:rsidR="00814CC2" w:rsidRPr="00297A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31C" w:rsidRPr="00297A84">
        <w:rPr>
          <w:rFonts w:ascii="Times New Roman" w:hAnsi="Times New Roman" w:cs="Times New Roman"/>
          <w:sz w:val="28"/>
          <w:szCs w:val="28"/>
        </w:rPr>
        <w:t>подготовлено заключение на проект решения Собрания депутатов Нелидовского района «</w:t>
      </w:r>
      <w:r w:rsidR="00D53D7A" w:rsidRPr="00297A84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Нелидовского района</w:t>
      </w:r>
      <w:r w:rsidR="006969AA" w:rsidRPr="00297A84">
        <w:rPr>
          <w:rFonts w:ascii="Times New Roman" w:hAnsi="Times New Roman" w:cs="Times New Roman"/>
          <w:sz w:val="28"/>
          <w:szCs w:val="28"/>
        </w:rPr>
        <w:t xml:space="preserve"> </w:t>
      </w:r>
      <w:r w:rsidR="00D53D7A" w:rsidRPr="00297A84">
        <w:rPr>
          <w:rFonts w:ascii="Times New Roman" w:hAnsi="Times New Roman" w:cs="Times New Roman"/>
          <w:sz w:val="28"/>
          <w:szCs w:val="28"/>
        </w:rPr>
        <w:t>от 15.12.2016 № 185-5 «О бюджете муниципального образования «</w:t>
      </w:r>
      <w:proofErr w:type="spellStart"/>
      <w:r w:rsidR="00D53D7A" w:rsidRPr="00297A84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="00D53D7A" w:rsidRPr="00297A84">
        <w:rPr>
          <w:rFonts w:ascii="Times New Roman" w:hAnsi="Times New Roman" w:cs="Times New Roman"/>
          <w:sz w:val="28"/>
          <w:szCs w:val="28"/>
        </w:rPr>
        <w:t xml:space="preserve"> район» Тверской области на 2017 год и плановый период 2018 и 2019 годов</w:t>
      </w:r>
      <w:r w:rsidR="0022231C" w:rsidRPr="00297A84">
        <w:rPr>
          <w:rFonts w:ascii="Times New Roman" w:hAnsi="Times New Roman" w:cs="Times New Roman"/>
          <w:sz w:val="28"/>
          <w:szCs w:val="28"/>
        </w:rPr>
        <w:t xml:space="preserve">»» от </w:t>
      </w:r>
      <w:r w:rsidR="00911B84" w:rsidRPr="00297A84">
        <w:rPr>
          <w:rFonts w:ascii="Times New Roman" w:hAnsi="Times New Roman" w:cs="Times New Roman"/>
          <w:sz w:val="28"/>
          <w:szCs w:val="28"/>
        </w:rPr>
        <w:t>07</w:t>
      </w:r>
      <w:r w:rsidR="003E1964" w:rsidRPr="00297A84">
        <w:rPr>
          <w:rFonts w:ascii="Times New Roman" w:hAnsi="Times New Roman" w:cs="Times New Roman"/>
          <w:sz w:val="28"/>
          <w:szCs w:val="28"/>
        </w:rPr>
        <w:t xml:space="preserve"> </w:t>
      </w:r>
      <w:r w:rsidR="00911B84" w:rsidRPr="00297A84">
        <w:rPr>
          <w:rFonts w:ascii="Times New Roman" w:hAnsi="Times New Roman" w:cs="Times New Roman"/>
          <w:sz w:val="28"/>
          <w:szCs w:val="28"/>
        </w:rPr>
        <w:t>декабря</w:t>
      </w:r>
      <w:r w:rsidR="003E1964" w:rsidRPr="00297A84">
        <w:rPr>
          <w:rFonts w:ascii="Times New Roman" w:hAnsi="Times New Roman" w:cs="Times New Roman"/>
          <w:sz w:val="28"/>
          <w:szCs w:val="28"/>
        </w:rPr>
        <w:t xml:space="preserve"> </w:t>
      </w:r>
      <w:r w:rsidR="00D53D7A" w:rsidRPr="00297A84">
        <w:rPr>
          <w:rFonts w:ascii="Times New Roman" w:hAnsi="Times New Roman" w:cs="Times New Roman"/>
          <w:sz w:val="28"/>
          <w:szCs w:val="28"/>
        </w:rPr>
        <w:t>2017</w:t>
      </w:r>
      <w:r w:rsidR="0022231C" w:rsidRPr="00297A84">
        <w:rPr>
          <w:rFonts w:ascii="Times New Roman" w:hAnsi="Times New Roman" w:cs="Times New Roman"/>
          <w:sz w:val="28"/>
          <w:szCs w:val="28"/>
        </w:rPr>
        <w:t xml:space="preserve"> года и направлено в Собрание депутатов Нелидовского района</w:t>
      </w:r>
      <w:r w:rsidR="006969AA" w:rsidRPr="00297A84">
        <w:rPr>
          <w:rFonts w:ascii="Times New Roman" w:hAnsi="Times New Roman" w:cs="Times New Roman"/>
          <w:sz w:val="28"/>
          <w:szCs w:val="28"/>
        </w:rPr>
        <w:t xml:space="preserve"> с рекомендацией рассмотреть представленный проект</w:t>
      </w:r>
      <w:proofErr w:type="gramEnd"/>
      <w:r w:rsidR="006969AA" w:rsidRPr="00297A84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65209F" w:rsidRPr="00297A84">
        <w:rPr>
          <w:rFonts w:ascii="Times New Roman" w:hAnsi="Times New Roman" w:cs="Times New Roman"/>
          <w:sz w:val="28"/>
          <w:szCs w:val="28"/>
        </w:rPr>
        <w:t>.</w:t>
      </w:r>
    </w:p>
    <w:p w:rsidR="00297A84" w:rsidRPr="00297A84" w:rsidRDefault="00297A84" w:rsidP="00A80D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A84" w:rsidRPr="00297A84" w:rsidRDefault="00297A84" w:rsidP="00A80D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A84" w:rsidRPr="00297A84" w:rsidRDefault="00297A84" w:rsidP="00A80D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7A84" w:rsidRPr="00297A84" w:rsidRDefault="00297A84" w:rsidP="00297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A84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297A84" w:rsidRPr="00297A84" w:rsidRDefault="00297A84" w:rsidP="00297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A8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297A84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297A84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97A84">
        <w:rPr>
          <w:rFonts w:ascii="Times New Roman" w:hAnsi="Times New Roman" w:cs="Times New Roman"/>
          <w:sz w:val="28"/>
          <w:szCs w:val="28"/>
        </w:rPr>
        <w:t xml:space="preserve">                    Е.Л. Мазурова</w:t>
      </w:r>
    </w:p>
    <w:p w:rsidR="001D4EC1" w:rsidRPr="0092241C" w:rsidRDefault="001D4EC1" w:rsidP="00297A84">
      <w:pPr>
        <w:pStyle w:val="a8"/>
        <w:tabs>
          <w:tab w:val="left" w:pos="426"/>
        </w:tabs>
        <w:spacing w:after="0" w:line="240" w:lineRule="auto"/>
        <w:ind w:firstLine="425"/>
        <w:jc w:val="right"/>
        <w:rPr>
          <w:rFonts w:ascii="Times New Roman" w:hAnsi="Times New Roman"/>
          <w:color w:val="FF0000"/>
          <w:sz w:val="28"/>
          <w:szCs w:val="28"/>
        </w:rPr>
      </w:pPr>
    </w:p>
    <w:sectPr w:rsidR="001D4EC1" w:rsidRPr="0092241C" w:rsidSect="008F35E4">
      <w:headerReference w:type="default" r:id="rId9"/>
      <w:pgSz w:w="11906" w:h="16838"/>
      <w:pgMar w:top="1134" w:right="851" w:bottom="1134" w:left="136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2BE" w:rsidRDefault="00FE62BE" w:rsidP="002202C7">
      <w:pPr>
        <w:spacing w:after="0" w:line="240" w:lineRule="auto"/>
      </w:pPr>
      <w:r>
        <w:separator/>
      </w:r>
    </w:p>
  </w:endnote>
  <w:endnote w:type="continuationSeparator" w:id="0">
    <w:p w:rsidR="00FE62BE" w:rsidRDefault="00FE62BE" w:rsidP="0022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2BE" w:rsidRDefault="00FE62BE" w:rsidP="002202C7">
      <w:pPr>
        <w:spacing w:after="0" w:line="240" w:lineRule="auto"/>
      </w:pPr>
      <w:r>
        <w:separator/>
      </w:r>
    </w:p>
  </w:footnote>
  <w:footnote w:type="continuationSeparator" w:id="0">
    <w:p w:rsidR="00FE62BE" w:rsidRDefault="00FE62BE" w:rsidP="0022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49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02C7" w:rsidRPr="002202C7" w:rsidRDefault="00306E2C">
        <w:pPr>
          <w:pStyle w:val="aa"/>
          <w:jc w:val="center"/>
          <w:rPr>
            <w:rFonts w:ascii="Times New Roman" w:hAnsi="Times New Roman" w:cs="Times New Roman"/>
          </w:rPr>
        </w:pPr>
        <w:r w:rsidRPr="002202C7">
          <w:rPr>
            <w:rFonts w:ascii="Times New Roman" w:hAnsi="Times New Roman" w:cs="Times New Roman"/>
          </w:rPr>
          <w:fldChar w:fldCharType="begin"/>
        </w:r>
        <w:r w:rsidR="002202C7" w:rsidRPr="002202C7">
          <w:rPr>
            <w:rFonts w:ascii="Times New Roman" w:hAnsi="Times New Roman" w:cs="Times New Roman"/>
          </w:rPr>
          <w:instrText xml:space="preserve"> PAGE   \* MERGEFORMAT </w:instrText>
        </w:r>
        <w:r w:rsidRPr="002202C7">
          <w:rPr>
            <w:rFonts w:ascii="Times New Roman" w:hAnsi="Times New Roman" w:cs="Times New Roman"/>
          </w:rPr>
          <w:fldChar w:fldCharType="separate"/>
        </w:r>
        <w:r w:rsidR="006170A6">
          <w:rPr>
            <w:rFonts w:ascii="Times New Roman" w:hAnsi="Times New Roman" w:cs="Times New Roman"/>
            <w:noProof/>
          </w:rPr>
          <w:t>2</w:t>
        </w:r>
        <w:r w:rsidRPr="002202C7">
          <w:rPr>
            <w:rFonts w:ascii="Times New Roman" w:hAnsi="Times New Roman" w:cs="Times New Roman"/>
          </w:rPr>
          <w:fldChar w:fldCharType="end"/>
        </w:r>
      </w:p>
    </w:sdtContent>
  </w:sdt>
  <w:p w:rsidR="002202C7" w:rsidRDefault="002202C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16"/>
    <w:rsid w:val="0000027A"/>
    <w:rsid w:val="00004892"/>
    <w:rsid w:val="00020F46"/>
    <w:rsid w:val="00027F42"/>
    <w:rsid w:val="000378D9"/>
    <w:rsid w:val="00041E3E"/>
    <w:rsid w:val="0004759E"/>
    <w:rsid w:val="0005122D"/>
    <w:rsid w:val="000627B5"/>
    <w:rsid w:val="00070A22"/>
    <w:rsid w:val="00081B43"/>
    <w:rsid w:val="000A64E7"/>
    <w:rsid w:val="000A6810"/>
    <w:rsid w:val="000C1337"/>
    <w:rsid w:val="000D2F9B"/>
    <w:rsid w:val="000D4110"/>
    <w:rsid w:val="001126F8"/>
    <w:rsid w:val="00112EF7"/>
    <w:rsid w:val="00122CD9"/>
    <w:rsid w:val="00123661"/>
    <w:rsid w:val="001357E7"/>
    <w:rsid w:val="001463A3"/>
    <w:rsid w:val="00146BC3"/>
    <w:rsid w:val="00151F4D"/>
    <w:rsid w:val="00170DDD"/>
    <w:rsid w:val="00171A4E"/>
    <w:rsid w:val="00173B0A"/>
    <w:rsid w:val="00175D90"/>
    <w:rsid w:val="0018549A"/>
    <w:rsid w:val="0019525E"/>
    <w:rsid w:val="001962FA"/>
    <w:rsid w:val="001A00E2"/>
    <w:rsid w:val="001C7144"/>
    <w:rsid w:val="001D0940"/>
    <w:rsid w:val="001D4EC1"/>
    <w:rsid w:val="001D5889"/>
    <w:rsid w:val="001D64BF"/>
    <w:rsid w:val="001D7E9F"/>
    <w:rsid w:val="001E4CA5"/>
    <w:rsid w:val="001E7282"/>
    <w:rsid w:val="00217F49"/>
    <w:rsid w:val="002202C7"/>
    <w:rsid w:val="00220685"/>
    <w:rsid w:val="0022231C"/>
    <w:rsid w:val="00222758"/>
    <w:rsid w:val="00224EF7"/>
    <w:rsid w:val="00227FBC"/>
    <w:rsid w:val="002371F5"/>
    <w:rsid w:val="00246F79"/>
    <w:rsid w:val="00297A84"/>
    <w:rsid w:val="002B77F2"/>
    <w:rsid w:val="002C61D7"/>
    <w:rsid w:val="002D3034"/>
    <w:rsid w:val="002E0997"/>
    <w:rsid w:val="002E6C7E"/>
    <w:rsid w:val="002F46FC"/>
    <w:rsid w:val="002F48EA"/>
    <w:rsid w:val="0030086F"/>
    <w:rsid w:val="00306115"/>
    <w:rsid w:val="00306E2C"/>
    <w:rsid w:val="00312EA8"/>
    <w:rsid w:val="003270A1"/>
    <w:rsid w:val="003313FD"/>
    <w:rsid w:val="0033290E"/>
    <w:rsid w:val="003342BD"/>
    <w:rsid w:val="00346793"/>
    <w:rsid w:val="003512BE"/>
    <w:rsid w:val="00354C7C"/>
    <w:rsid w:val="0035597D"/>
    <w:rsid w:val="00372033"/>
    <w:rsid w:val="00372167"/>
    <w:rsid w:val="00384D5D"/>
    <w:rsid w:val="00391D71"/>
    <w:rsid w:val="0039333B"/>
    <w:rsid w:val="003970F8"/>
    <w:rsid w:val="003A1C1B"/>
    <w:rsid w:val="003A37AB"/>
    <w:rsid w:val="003A4649"/>
    <w:rsid w:val="003B21B9"/>
    <w:rsid w:val="003B36A8"/>
    <w:rsid w:val="003B4CA1"/>
    <w:rsid w:val="003C6347"/>
    <w:rsid w:val="003E0E88"/>
    <w:rsid w:val="003E1964"/>
    <w:rsid w:val="003F5EEB"/>
    <w:rsid w:val="003F67BD"/>
    <w:rsid w:val="00411E89"/>
    <w:rsid w:val="00416C2F"/>
    <w:rsid w:val="00433956"/>
    <w:rsid w:val="00436242"/>
    <w:rsid w:val="00447A84"/>
    <w:rsid w:val="00467AF7"/>
    <w:rsid w:val="00470ADA"/>
    <w:rsid w:val="00473CE5"/>
    <w:rsid w:val="0048558C"/>
    <w:rsid w:val="00486E16"/>
    <w:rsid w:val="00490F43"/>
    <w:rsid w:val="004938E6"/>
    <w:rsid w:val="004F4846"/>
    <w:rsid w:val="00507576"/>
    <w:rsid w:val="00510B53"/>
    <w:rsid w:val="00521E6F"/>
    <w:rsid w:val="00527EDF"/>
    <w:rsid w:val="005468AD"/>
    <w:rsid w:val="005806F5"/>
    <w:rsid w:val="0058284A"/>
    <w:rsid w:val="005930FD"/>
    <w:rsid w:val="005C57CF"/>
    <w:rsid w:val="005C79A8"/>
    <w:rsid w:val="005D155E"/>
    <w:rsid w:val="005D2D3B"/>
    <w:rsid w:val="005D45B5"/>
    <w:rsid w:val="005E5411"/>
    <w:rsid w:val="005E6EDD"/>
    <w:rsid w:val="005F0F44"/>
    <w:rsid w:val="005F1E59"/>
    <w:rsid w:val="005F74A7"/>
    <w:rsid w:val="00601140"/>
    <w:rsid w:val="0060459F"/>
    <w:rsid w:val="006122CB"/>
    <w:rsid w:val="006170A6"/>
    <w:rsid w:val="006221D1"/>
    <w:rsid w:val="00622AB1"/>
    <w:rsid w:val="00623655"/>
    <w:rsid w:val="0063131F"/>
    <w:rsid w:val="006350B8"/>
    <w:rsid w:val="00640116"/>
    <w:rsid w:val="00640A76"/>
    <w:rsid w:val="006416B0"/>
    <w:rsid w:val="0065209F"/>
    <w:rsid w:val="00652AE2"/>
    <w:rsid w:val="0065770C"/>
    <w:rsid w:val="0066791D"/>
    <w:rsid w:val="00675A93"/>
    <w:rsid w:val="00682E2C"/>
    <w:rsid w:val="00687251"/>
    <w:rsid w:val="00687578"/>
    <w:rsid w:val="00695DE5"/>
    <w:rsid w:val="006969AA"/>
    <w:rsid w:val="006B183A"/>
    <w:rsid w:val="006B228E"/>
    <w:rsid w:val="006B3CF2"/>
    <w:rsid w:val="006C33BE"/>
    <w:rsid w:val="006D206B"/>
    <w:rsid w:val="006D600C"/>
    <w:rsid w:val="006E786B"/>
    <w:rsid w:val="00702536"/>
    <w:rsid w:val="00703DB8"/>
    <w:rsid w:val="00704F27"/>
    <w:rsid w:val="00714A56"/>
    <w:rsid w:val="0071703C"/>
    <w:rsid w:val="007512D0"/>
    <w:rsid w:val="00763EEB"/>
    <w:rsid w:val="00766ADA"/>
    <w:rsid w:val="007853B9"/>
    <w:rsid w:val="00786A63"/>
    <w:rsid w:val="007A2518"/>
    <w:rsid w:val="007A513B"/>
    <w:rsid w:val="007C60DF"/>
    <w:rsid w:val="007D0CFC"/>
    <w:rsid w:val="007D581B"/>
    <w:rsid w:val="007E0FE3"/>
    <w:rsid w:val="007F3A20"/>
    <w:rsid w:val="00804C1F"/>
    <w:rsid w:val="00806F84"/>
    <w:rsid w:val="00811DBB"/>
    <w:rsid w:val="00814CC2"/>
    <w:rsid w:val="00817E1D"/>
    <w:rsid w:val="008305F5"/>
    <w:rsid w:val="00833C25"/>
    <w:rsid w:val="00835B05"/>
    <w:rsid w:val="00836CDE"/>
    <w:rsid w:val="00841E3C"/>
    <w:rsid w:val="00841F60"/>
    <w:rsid w:val="00843DCE"/>
    <w:rsid w:val="00870CA9"/>
    <w:rsid w:val="00873A72"/>
    <w:rsid w:val="008764D8"/>
    <w:rsid w:val="0088265B"/>
    <w:rsid w:val="00885953"/>
    <w:rsid w:val="00885CCD"/>
    <w:rsid w:val="0088708C"/>
    <w:rsid w:val="008A4202"/>
    <w:rsid w:val="008C6FD0"/>
    <w:rsid w:val="008D50C3"/>
    <w:rsid w:val="008D53CB"/>
    <w:rsid w:val="008E73F1"/>
    <w:rsid w:val="008F0964"/>
    <w:rsid w:val="008F35E4"/>
    <w:rsid w:val="008F79C6"/>
    <w:rsid w:val="00911B84"/>
    <w:rsid w:val="00920477"/>
    <w:rsid w:val="0092241C"/>
    <w:rsid w:val="0092393C"/>
    <w:rsid w:val="009345F2"/>
    <w:rsid w:val="0094552C"/>
    <w:rsid w:val="00961561"/>
    <w:rsid w:val="009745EB"/>
    <w:rsid w:val="00976D51"/>
    <w:rsid w:val="00977302"/>
    <w:rsid w:val="00981FD4"/>
    <w:rsid w:val="00982015"/>
    <w:rsid w:val="00990D09"/>
    <w:rsid w:val="009A2C56"/>
    <w:rsid w:val="009B130D"/>
    <w:rsid w:val="009B5142"/>
    <w:rsid w:val="009D3FFF"/>
    <w:rsid w:val="009F3B05"/>
    <w:rsid w:val="00A1400E"/>
    <w:rsid w:val="00A14D34"/>
    <w:rsid w:val="00A3224B"/>
    <w:rsid w:val="00A34AB9"/>
    <w:rsid w:val="00A34BB3"/>
    <w:rsid w:val="00A450D1"/>
    <w:rsid w:val="00A45F9F"/>
    <w:rsid w:val="00A5116B"/>
    <w:rsid w:val="00A5736F"/>
    <w:rsid w:val="00A60324"/>
    <w:rsid w:val="00A80DC2"/>
    <w:rsid w:val="00A8597D"/>
    <w:rsid w:val="00A965AF"/>
    <w:rsid w:val="00AA3647"/>
    <w:rsid w:val="00AB2702"/>
    <w:rsid w:val="00AD0EE2"/>
    <w:rsid w:val="00AD1FE5"/>
    <w:rsid w:val="00AE1B30"/>
    <w:rsid w:val="00AF2F24"/>
    <w:rsid w:val="00B0255D"/>
    <w:rsid w:val="00B60342"/>
    <w:rsid w:val="00B6691F"/>
    <w:rsid w:val="00B71A03"/>
    <w:rsid w:val="00B84422"/>
    <w:rsid w:val="00B9151D"/>
    <w:rsid w:val="00B96862"/>
    <w:rsid w:val="00BB2BD8"/>
    <w:rsid w:val="00BB4A3A"/>
    <w:rsid w:val="00BC11E8"/>
    <w:rsid w:val="00BC29AC"/>
    <w:rsid w:val="00BD033B"/>
    <w:rsid w:val="00BD0C3B"/>
    <w:rsid w:val="00BD4E43"/>
    <w:rsid w:val="00BE1E75"/>
    <w:rsid w:val="00C10BB5"/>
    <w:rsid w:val="00C10C2B"/>
    <w:rsid w:val="00C1741A"/>
    <w:rsid w:val="00C24473"/>
    <w:rsid w:val="00C338E7"/>
    <w:rsid w:val="00C339F2"/>
    <w:rsid w:val="00C407B8"/>
    <w:rsid w:val="00C56066"/>
    <w:rsid w:val="00C64BC2"/>
    <w:rsid w:val="00C656BF"/>
    <w:rsid w:val="00C72192"/>
    <w:rsid w:val="00C84790"/>
    <w:rsid w:val="00C879D4"/>
    <w:rsid w:val="00C932C4"/>
    <w:rsid w:val="00C93DA2"/>
    <w:rsid w:val="00C96303"/>
    <w:rsid w:val="00CA13FF"/>
    <w:rsid w:val="00CA32D1"/>
    <w:rsid w:val="00CB2BDB"/>
    <w:rsid w:val="00CC746A"/>
    <w:rsid w:val="00CD0E9B"/>
    <w:rsid w:val="00CD1D67"/>
    <w:rsid w:val="00CD6238"/>
    <w:rsid w:val="00CE2BAD"/>
    <w:rsid w:val="00D05946"/>
    <w:rsid w:val="00D25380"/>
    <w:rsid w:val="00D265D9"/>
    <w:rsid w:val="00D45583"/>
    <w:rsid w:val="00D53D7A"/>
    <w:rsid w:val="00D56117"/>
    <w:rsid w:val="00D61E8C"/>
    <w:rsid w:val="00D817DE"/>
    <w:rsid w:val="00D97D92"/>
    <w:rsid w:val="00DB35C1"/>
    <w:rsid w:val="00DD747C"/>
    <w:rsid w:val="00DE4450"/>
    <w:rsid w:val="00E067B0"/>
    <w:rsid w:val="00E10395"/>
    <w:rsid w:val="00E179CA"/>
    <w:rsid w:val="00E431EA"/>
    <w:rsid w:val="00E43FD0"/>
    <w:rsid w:val="00E45F71"/>
    <w:rsid w:val="00E47095"/>
    <w:rsid w:val="00E549D6"/>
    <w:rsid w:val="00E6517C"/>
    <w:rsid w:val="00E66CCF"/>
    <w:rsid w:val="00E72FA5"/>
    <w:rsid w:val="00E752A5"/>
    <w:rsid w:val="00E766DC"/>
    <w:rsid w:val="00E96BE9"/>
    <w:rsid w:val="00EA46B0"/>
    <w:rsid w:val="00EB27F1"/>
    <w:rsid w:val="00EB4465"/>
    <w:rsid w:val="00EC42A1"/>
    <w:rsid w:val="00EC7C5A"/>
    <w:rsid w:val="00EE0F33"/>
    <w:rsid w:val="00EE5727"/>
    <w:rsid w:val="00EF2484"/>
    <w:rsid w:val="00F2131E"/>
    <w:rsid w:val="00F23F33"/>
    <w:rsid w:val="00F3407A"/>
    <w:rsid w:val="00F37B87"/>
    <w:rsid w:val="00F610A1"/>
    <w:rsid w:val="00F65182"/>
    <w:rsid w:val="00F81849"/>
    <w:rsid w:val="00F84F6F"/>
    <w:rsid w:val="00FA6999"/>
    <w:rsid w:val="00FD4313"/>
    <w:rsid w:val="00FD6ACC"/>
    <w:rsid w:val="00FE3861"/>
    <w:rsid w:val="00FE62BE"/>
    <w:rsid w:val="00FE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19843-4C90-4D90-A662-7961CB550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GIGABYTE</cp:lastModifiedBy>
  <cp:revision>4</cp:revision>
  <cp:lastPrinted>2017-11-01T07:26:00Z</cp:lastPrinted>
  <dcterms:created xsi:type="dcterms:W3CDTF">2017-12-27T05:39:00Z</dcterms:created>
  <dcterms:modified xsi:type="dcterms:W3CDTF">2017-12-27T12:10:00Z</dcterms:modified>
</cp:coreProperties>
</file>