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78" w:rsidRPr="00A07C31" w:rsidRDefault="006D4278" w:rsidP="006D4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C3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A3A47" w:rsidRDefault="00640116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07C31">
        <w:rPr>
          <w:rFonts w:ascii="Times New Roman" w:hAnsi="Times New Roman" w:cs="Times New Roman"/>
          <w:sz w:val="28"/>
          <w:szCs w:val="28"/>
        </w:rPr>
        <w:t>в 201</w:t>
      </w:r>
      <w:r w:rsidR="00BC5397" w:rsidRPr="00A07C31">
        <w:rPr>
          <w:rFonts w:ascii="Times New Roman" w:hAnsi="Times New Roman" w:cs="Times New Roman"/>
          <w:sz w:val="28"/>
          <w:szCs w:val="28"/>
        </w:rPr>
        <w:t>7</w:t>
      </w:r>
      <w:r w:rsidR="003B21B9" w:rsidRPr="00A07C3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07C31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07C31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A07C31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43199E" w:rsidRPr="00A07C31">
        <w:rPr>
          <w:rFonts w:ascii="Times New Roman" w:hAnsi="Times New Roman" w:cs="Times New Roman"/>
          <w:sz w:val="28"/>
          <w:szCs w:val="28"/>
        </w:rPr>
        <w:t xml:space="preserve">экспертизы проекта бюджета </w:t>
      </w:r>
      <w:r w:rsidR="0043199E" w:rsidRPr="00A07C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8577B" w:rsidRPr="00A07C31">
        <w:rPr>
          <w:rFonts w:ascii="Times New Roman" w:hAnsi="Times New Roman" w:cs="Times New Roman"/>
          <w:bCs/>
          <w:sz w:val="28"/>
          <w:szCs w:val="28"/>
        </w:rPr>
        <w:t>Нелидовское</w:t>
      </w:r>
      <w:r w:rsidR="0043199E" w:rsidRPr="00A07C3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</w:t>
      </w:r>
    </w:p>
    <w:p w:rsidR="00372033" w:rsidRPr="00A07C31" w:rsidRDefault="0043199E" w:rsidP="00816D7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7C3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>201</w:t>
      </w:r>
      <w:r w:rsidR="00BC5397" w:rsidRPr="00A07C31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A3A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0C69" w:rsidRPr="00A07C31">
        <w:rPr>
          <w:rFonts w:ascii="Times New Roman" w:hAnsi="Times New Roman" w:cs="Times New Roman"/>
          <w:bCs/>
          <w:sz w:val="28"/>
          <w:szCs w:val="28"/>
        </w:rPr>
        <w:t>и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плановый период 201</w:t>
      </w:r>
      <w:r w:rsidR="00BC5397" w:rsidRPr="00A07C31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BC5397" w:rsidRPr="00A07C31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</w:p>
    <w:p w:rsidR="00601140" w:rsidRPr="00A07C31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114F9" w:rsidRPr="00A07C31" w:rsidRDefault="00A5736F" w:rsidP="00E114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C31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A07C31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A07C31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A0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A07C31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A07C31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817E1D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1E6285" w:rsidRPr="00A07C31">
        <w:rPr>
          <w:rFonts w:ascii="Times New Roman" w:hAnsi="Times New Roman" w:cs="Times New Roman"/>
          <w:sz w:val="28"/>
          <w:szCs w:val="28"/>
        </w:rPr>
        <w:t>установлен</w:t>
      </w:r>
      <w:r w:rsidR="001A2947" w:rsidRPr="00A07C31">
        <w:rPr>
          <w:rFonts w:ascii="Times New Roman" w:hAnsi="Times New Roman" w:cs="Times New Roman"/>
          <w:sz w:val="28"/>
          <w:szCs w:val="28"/>
        </w:rPr>
        <w:t>о, что</w:t>
      </w:r>
      <w:r w:rsidR="001E6285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A07C31">
        <w:rPr>
          <w:rFonts w:ascii="Times New Roman" w:hAnsi="Times New Roman" w:cs="Times New Roman"/>
          <w:sz w:val="28"/>
          <w:szCs w:val="28"/>
        </w:rPr>
        <w:t xml:space="preserve">представленный на экспертизу проект решения Совета депутатов </w:t>
      </w:r>
      <w:r w:rsidR="006B486A" w:rsidRPr="00A07C31">
        <w:rPr>
          <w:rFonts w:ascii="Times New Roman" w:hAnsi="Times New Roman" w:cs="Times New Roman"/>
          <w:sz w:val="28"/>
          <w:szCs w:val="28"/>
        </w:rPr>
        <w:t>Нелидовского</w:t>
      </w:r>
      <w:r w:rsidR="00CE26C1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1A2947" w:rsidRPr="00A07C31">
        <w:rPr>
          <w:rFonts w:ascii="Times New Roman" w:hAnsi="Times New Roman" w:cs="Times New Roman"/>
          <w:sz w:val="28"/>
          <w:szCs w:val="28"/>
        </w:rPr>
        <w:t xml:space="preserve">сельского поселения «О бюджете </w:t>
      </w:r>
      <w:r w:rsidR="001A2947" w:rsidRPr="00A07C3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6B486A" w:rsidRPr="00A07C31">
        <w:rPr>
          <w:rFonts w:ascii="Times New Roman" w:hAnsi="Times New Roman" w:cs="Times New Roman"/>
          <w:bCs/>
          <w:sz w:val="28"/>
          <w:szCs w:val="28"/>
        </w:rPr>
        <w:t>Нелидовское</w:t>
      </w:r>
      <w:r w:rsidR="001A2947" w:rsidRPr="00A07C3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>201</w:t>
      </w:r>
      <w:r w:rsidR="00A36614" w:rsidRPr="00A07C31">
        <w:rPr>
          <w:rFonts w:ascii="Times New Roman" w:hAnsi="Times New Roman" w:cs="Times New Roman"/>
          <w:bCs/>
          <w:sz w:val="28"/>
          <w:szCs w:val="28"/>
        </w:rPr>
        <w:t>8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5C18B7" w:rsidRPr="00A07C3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A36614" w:rsidRPr="00A07C31">
        <w:rPr>
          <w:rFonts w:ascii="Times New Roman" w:hAnsi="Times New Roman" w:cs="Times New Roman"/>
          <w:bCs/>
          <w:sz w:val="28"/>
          <w:szCs w:val="28"/>
        </w:rPr>
        <w:t>9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A36614" w:rsidRPr="00A07C31">
        <w:rPr>
          <w:rFonts w:ascii="Times New Roman" w:hAnsi="Times New Roman" w:cs="Times New Roman"/>
          <w:bCs/>
          <w:sz w:val="28"/>
          <w:szCs w:val="28"/>
        </w:rPr>
        <w:t>20</w:t>
      </w:r>
      <w:r w:rsidR="00D3102F" w:rsidRPr="00A07C3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1A2947" w:rsidRPr="00A07C31">
        <w:rPr>
          <w:rFonts w:ascii="Times New Roman" w:hAnsi="Times New Roman" w:cs="Times New Roman"/>
          <w:bCs/>
          <w:sz w:val="28"/>
          <w:szCs w:val="28"/>
        </w:rPr>
        <w:t>»</w:t>
      </w:r>
      <w:r w:rsidR="004217D8" w:rsidRPr="00A07C31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364D2" w:rsidRPr="00A07C31">
        <w:rPr>
          <w:rFonts w:ascii="Times New Roman" w:hAnsi="Times New Roman" w:cs="Times New Roman"/>
          <w:bCs/>
          <w:sz w:val="28"/>
          <w:szCs w:val="28"/>
        </w:rPr>
        <w:t xml:space="preserve">также </w:t>
      </w:r>
      <w:r w:rsidR="004217D8" w:rsidRPr="00A07C31">
        <w:rPr>
          <w:rFonts w:ascii="Times New Roman" w:hAnsi="Times New Roman" w:cs="Times New Roman"/>
          <w:bCs/>
          <w:sz w:val="28"/>
          <w:szCs w:val="28"/>
        </w:rPr>
        <w:t>– Проект решения о бюджете)</w:t>
      </w:r>
      <w:r w:rsidR="001A2947" w:rsidRPr="00A07C31">
        <w:rPr>
          <w:rFonts w:ascii="Times New Roman" w:hAnsi="Times New Roman" w:cs="Times New Roman"/>
          <w:sz w:val="28"/>
          <w:szCs w:val="28"/>
        </w:rPr>
        <w:t xml:space="preserve"> сформирован в соответствии с требованиями Бюджетного кодекса </w:t>
      </w:r>
      <w:r w:rsidR="00ED6323" w:rsidRPr="00A07C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1A2947" w:rsidRPr="00A07C31">
        <w:rPr>
          <w:rFonts w:ascii="Times New Roman" w:hAnsi="Times New Roman" w:cs="Times New Roman"/>
          <w:sz w:val="28"/>
          <w:szCs w:val="28"/>
        </w:rPr>
        <w:t>, но не в полной мере соответствует отдельным требованиям нормативных правовых акт</w:t>
      </w:r>
      <w:r w:rsidR="00D3102F" w:rsidRPr="00A07C31">
        <w:rPr>
          <w:rFonts w:ascii="Times New Roman" w:hAnsi="Times New Roman" w:cs="Times New Roman"/>
          <w:sz w:val="28"/>
          <w:szCs w:val="28"/>
        </w:rPr>
        <w:t xml:space="preserve">ов, а именно, </w:t>
      </w:r>
      <w:r w:rsidR="00216E96" w:rsidRPr="00A07C31">
        <w:rPr>
          <w:rFonts w:ascii="Times New Roman" w:hAnsi="Times New Roman" w:cs="Times New Roman"/>
          <w:sz w:val="28"/>
          <w:szCs w:val="28"/>
        </w:rPr>
        <w:t>текстовой частью Проекта решения о бюджете не предусмотрено положение об утверждении распределения бюджетных ассигнований на реализацию муниципальных программ и непрограммным направлениям деятельности по целевым статьям (муниципальных программ и непрограммным направлениям деятельности), группам и подгруппам видов расходов классификации расходов бюджетов, в одном приложении к Проекту решения о бюджете один код классификации</w:t>
      </w:r>
      <w:r w:rsidR="00216E96" w:rsidRPr="00A0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96" w:rsidRPr="00A07C31">
        <w:rPr>
          <w:rFonts w:ascii="Times New Roman" w:hAnsi="Times New Roman" w:cs="Times New Roman"/>
          <w:sz w:val="28"/>
          <w:szCs w:val="28"/>
        </w:rPr>
        <w:t>доходов бюджетов</w:t>
      </w:r>
      <w:r w:rsidR="00216E96" w:rsidRPr="00A0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E96" w:rsidRPr="00A07C31">
        <w:rPr>
          <w:rFonts w:ascii="Times New Roman" w:hAnsi="Times New Roman" w:cs="Times New Roman"/>
          <w:sz w:val="28"/>
          <w:szCs w:val="28"/>
        </w:rPr>
        <w:t>указан не 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65н, в двух приложениях к Проекту решения о бюджете ряд кодов целевых статей расходов бюджета сельского поселения (далее – КЦСР) либо их наименований указаны не в соответствии с редакцией КЦСР либо наименования КЦСР, изложенных в Перечне и кодах целевых статей расходов бюджета муниципального образования Нелидовское сельское поселение Нелидовского района Тверской области на 2018 год и плановый период 2019 и 2020 годов, являющемся приложением к постановлению Администрации Нелидовского сельского поселения от 30.11.2017 №82-а «О порядке применения бюджетной классификации Российской Федерации в части, относящейся к бюджету муниципального образования Нелидовское сельское поселение Нелидовского района Тверской области, на 2018 год и плановый период 2019 и 2020 годов».</w:t>
      </w:r>
    </w:p>
    <w:p w:rsidR="008D504A" w:rsidRPr="00A07C31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В текстовой части Проекта решения о бюджете и </w:t>
      </w:r>
      <w:r w:rsidR="00306423" w:rsidRPr="00A07C31">
        <w:rPr>
          <w:rFonts w:ascii="Times New Roman" w:hAnsi="Times New Roman" w:cs="Times New Roman"/>
          <w:sz w:val="28"/>
          <w:szCs w:val="28"/>
        </w:rPr>
        <w:t xml:space="preserve">в </w:t>
      </w:r>
      <w:r w:rsidRPr="00A07C31">
        <w:rPr>
          <w:rFonts w:ascii="Times New Roman" w:hAnsi="Times New Roman" w:cs="Times New Roman"/>
          <w:sz w:val="28"/>
          <w:szCs w:val="28"/>
        </w:rPr>
        <w:t>трех приложениях к Проекту решения о бюджете допущен ряд некорректных формулировок и технических ошибок.</w:t>
      </w:r>
    </w:p>
    <w:p w:rsidR="00D3102F" w:rsidRPr="00A07C31" w:rsidRDefault="00E114F9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Pr="00A07C31">
        <w:rPr>
          <w:rFonts w:ascii="Times New Roman" w:hAnsi="Times New Roman" w:cs="Times New Roman"/>
          <w:bCs/>
          <w:sz w:val="28"/>
          <w:szCs w:val="28"/>
        </w:rPr>
        <w:t>муниципального образования Нелидовское сельское поселение Нелидовского района Тверской области (далее – бюджет поселения) на 201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8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7 987,9</w:t>
      </w:r>
      <w:r w:rsidRPr="00A07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C31">
        <w:rPr>
          <w:rFonts w:ascii="Times New Roman" w:hAnsi="Times New Roman" w:cs="Times New Roman"/>
          <w:sz w:val="28"/>
          <w:szCs w:val="28"/>
        </w:rPr>
        <w:t xml:space="preserve">тыс.руб. (с </w:t>
      </w:r>
      <w:r w:rsidR="00043407" w:rsidRPr="00A07C31">
        <w:rPr>
          <w:rFonts w:ascii="Times New Roman" w:hAnsi="Times New Roman" w:cs="Times New Roman"/>
          <w:sz w:val="28"/>
          <w:szCs w:val="28"/>
        </w:rPr>
        <w:t>увеличением</w:t>
      </w:r>
      <w:r w:rsidRPr="00A07C31">
        <w:rPr>
          <w:rFonts w:ascii="Times New Roman" w:hAnsi="Times New Roman" w:cs="Times New Roman"/>
          <w:sz w:val="28"/>
          <w:szCs w:val="28"/>
        </w:rPr>
        <w:t xml:space="preserve"> к</w:t>
      </w:r>
      <w:r w:rsidR="00043407" w:rsidRPr="00A07C31">
        <w:rPr>
          <w:rFonts w:ascii="Times New Roman" w:hAnsi="Times New Roman" w:cs="Times New Roman"/>
          <w:sz w:val="28"/>
          <w:szCs w:val="28"/>
        </w:rPr>
        <w:t xml:space="preserve"> уточненным назначениям</w:t>
      </w:r>
      <w:r w:rsidRPr="00A07C31">
        <w:rPr>
          <w:rFonts w:ascii="Times New Roman" w:hAnsi="Times New Roman" w:cs="Times New Roman"/>
          <w:sz w:val="28"/>
          <w:szCs w:val="28"/>
        </w:rPr>
        <w:t xml:space="preserve"> 201</w:t>
      </w:r>
      <w:r w:rsidR="00043407" w:rsidRPr="00A07C31">
        <w:rPr>
          <w:rFonts w:ascii="Times New Roman" w:hAnsi="Times New Roman" w:cs="Times New Roman"/>
          <w:sz w:val="28"/>
          <w:szCs w:val="28"/>
        </w:rPr>
        <w:t>7 года</w:t>
      </w:r>
      <w:r w:rsidRPr="00A07C31">
        <w:rPr>
          <w:rFonts w:ascii="Times New Roman" w:hAnsi="Times New Roman" w:cs="Times New Roman"/>
          <w:sz w:val="28"/>
          <w:szCs w:val="28"/>
        </w:rPr>
        <w:t xml:space="preserve"> на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124,3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1,6</w:t>
      </w:r>
      <w:r w:rsidRPr="00A07C31">
        <w:rPr>
          <w:rFonts w:ascii="Times New Roman" w:hAnsi="Times New Roman" w:cs="Times New Roman"/>
          <w:bCs/>
          <w:sz w:val="28"/>
          <w:szCs w:val="28"/>
        </w:rPr>
        <w:t>%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C7F51" w:rsidRPr="00A07C3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увеличением к ожидаемому исполнению за 2017 год на 154,7 тыс.руб. или на 2,0%</w:t>
      </w:r>
      <w:r w:rsidRPr="00A07C31">
        <w:rPr>
          <w:rFonts w:ascii="Times New Roman" w:hAnsi="Times New Roman" w:cs="Times New Roman"/>
          <w:bCs/>
          <w:sz w:val="28"/>
          <w:szCs w:val="28"/>
        </w:rPr>
        <w:t>),</w:t>
      </w:r>
      <w:r w:rsidRPr="00A07C3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A07C31">
        <w:rPr>
          <w:rFonts w:ascii="Times New Roman" w:hAnsi="Times New Roman" w:cs="Times New Roman"/>
          <w:sz w:val="28"/>
          <w:szCs w:val="28"/>
        </w:rPr>
        <w:t>на 201</w:t>
      </w:r>
      <w:r w:rsidR="00043407" w:rsidRPr="00A07C31">
        <w:rPr>
          <w:rFonts w:ascii="Times New Roman" w:hAnsi="Times New Roman" w:cs="Times New Roman"/>
          <w:sz w:val="28"/>
          <w:szCs w:val="28"/>
        </w:rPr>
        <w:t>9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8 124,2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043407" w:rsidRPr="00A07C31">
        <w:rPr>
          <w:rFonts w:ascii="Times New Roman" w:hAnsi="Times New Roman" w:cs="Times New Roman"/>
          <w:sz w:val="28"/>
          <w:szCs w:val="28"/>
        </w:rPr>
        <w:t>увеличением</w:t>
      </w:r>
      <w:r w:rsidRPr="00A07C31">
        <w:rPr>
          <w:rFonts w:ascii="Times New Roman" w:hAnsi="Times New Roman" w:cs="Times New Roman"/>
          <w:sz w:val="28"/>
          <w:szCs w:val="28"/>
        </w:rPr>
        <w:t xml:space="preserve"> к </w:t>
      </w:r>
      <w:r w:rsidR="00043407" w:rsidRPr="00A07C31">
        <w:rPr>
          <w:rFonts w:ascii="Times New Roman" w:hAnsi="Times New Roman" w:cs="Times New Roman"/>
          <w:sz w:val="28"/>
          <w:szCs w:val="28"/>
        </w:rPr>
        <w:t xml:space="preserve">прогнозируемым показателям на </w:t>
      </w:r>
      <w:r w:rsidRPr="00A07C31">
        <w:rPr>
          <w:rFonts w:ascii="Times New Roman" w:hAnsi="Times New Roman" w:cs="Times New Roman"/>
          <w:sz w:val="28"/>
          <w:szCs w:val="28"/>
        </w:rPr>
        <w:t>201</w:t>
      </w:r>
      <w:r w:rsidR="00043407" w:rsidRPr="00A07C31">
        <w:rPr>
          <w:rFonts w:ascii="Times New Roman" w:hAnsi="Times New Roman" w:cs="Times New Roman"/>
          <w:sz w:val="28"/>
          <w:szCs w:val="28"/>
        </w:rPr>
        <w:t>8 год</w:t>
      </w:r>
      <w:r w:rsidRPr="00A07C31">
        <w:rPr>
          <w:rFonts w:ascii="Times New Roman" w:hAnsi="Times New Roman" w:cs="Times New Roman"/>
          <w:sz w:val="28"/>
          <w:szCs w:val="28"/>
        </w:rPr>
        <w:t xml:space="preserve"> на </w:t>
      </w:r>
      <w:r w:rsidR="00043407" w:rsidRPr="00A07C31">
        <w:rPr>
          <w:rFonts w:ascii="Times New Roman" w:hAnsi="Times New Roman" w:cs="Times New Roman"/>
          <w:sz w:val="28"/>
          <w:szCs w:val="28"/>
        </w:rPr>
        <w:t>136,3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1,7</w:t>
      </w:r>
      <w:r w:rsidRPr="00A07C31">
        <w:rPr>
          <w:rFonts w:ascii="Times New Roman" w:hAnsi="Times New Roman" w:cs="Times New Roman"/>
          <w:bCs/>
          <w:sz w:val="28"/>
          <w:szCs w:val="28"/>
        </w:rPr>
        <w:t>%</w:t>
      </w:r>
      <w:r w:rsidRPr="00A07C31">
        <w:rPr>
          <w:rFonts w:ascii="Times New Roman" w:hAnsi="Times New Roman" w:cs="Times New Roman"/>
          <w:sz w:val="28"/>
          <w:szCs w:val="28"/>
        </w:rPr>
        <w:t>), на 20</w:t>
      </w:r>
      <w:r w:rsidR="00043407" w:rsidRPr="00A07C31">
        <w:rPr>
          <w:rFonts w:ascii="Times New Roman" w:hAnsi="Times New Roman" w:cs="Times New Roman"/>
          <w:sz w:val="28"/>
          <w:szCs w:val="28"/>
        </w:rPr>
        <w:t>20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8 279,0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</w:t>
      </w:r>
      <w:r w:rsidR="008D504A" w:rsidRPr="00A07C31">
        <w:rPr>
          <w:rFonts w:ascii="Times New Roman" w:hAnsi="Times New Roman" w:cs="Times New Roman"/>
          <w:sz w:val="28"/>
          <w:szCs w:val="28"/>
        </w:rPr>
        <w:t xml:space="preserve">. (с </w:t>
      </w:r>
      <w:r w:rsidR="00043407" w:rsidRPr="00A07C31">
        <w:rPr>
          <w:rFonts w:ascii="Times New Roman" w:hAnsi="Times New Roman" w:cs="Times New Roman"/>
          <w:sz w:val="28"/>
          <w:szCs w:val="28"/>
        </w:rPr>
        <w:t xml:space="preserve">увеличением к прогнозируемым показателям на </w:t>
      </w:r>
      <w:r w:rsidR="008D504A" w:rsidRPr="00A07C31">
        <w:rPr>
          <w:rFonts w:ascii="Times New Roman" w:hAnsi="Times New Roman" w:cs="Times New Roman"/>
          <w:sz w:val="28"/>
          <w:szCs w:val="28"/>
        </w:rPr>
        <w:t>201</w:t>
      </w:r>
      <w:r w:rsidR="00043407" w:rsidRPr="00A07C31">
        <w:rPr>
          <w:rFonts w:ascii="Times New Roman" w:hAnsi="Times New Roman" w:cs="Times New Roman"/>
          <w:sz w:val="28"/>
          <w:szCs w:val="28"/>
        </w:rPr>
        <w:t>9 год</w:t>
      </w:r>
      <w:r w:rsidR="008D504A" w:rsidRPr="00A07C31">
        <w:rPr>
          <w:rFonts w:ascii="Times New Roman" w:hAnsi="Times New Roman" w:cs="Times New Roman"/>
          <w:sz w:val="28"/>
          <w:szCs w:val="28"/>
        </w:rPr>
        <w:t xml:space="preserve"> на </w:t>
      </w:r>
      <w:r w:rsidR="00043407" w:rsidRPr="00A07C31">
        <w:rPr>
          <w:rFonts w:ascii="Times New Roman" w:hAnsi="Times New Roman" w:cs="Times New Roman"/>
          <w:sz w:val="28"/>
          <w:szCs w:val="28"/>
        </w:rPr>
        <w:t>154,8</w:t>
      </w:r>
      <w:r w:rsidR="008D504A" w:rsidRPr="00A0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04A" w:rsidRPr="00A07C31">
        <w:rPr>
          <w:rFonts w:ascii="Times New Roman" w:hAnsi="Times New Roman" w:cs="Times New Roman"/>
          <w:sz w:val="28"/>
          <w:szCs w:val="28"/>
        </w:rPr>
        <w:t xml:space="preserve">тыс.руб. или </w:t>
      </w:r>
      <w:r w:rsidR="008D504A" w:rsidRPr="00A07C31">
        <w:rPr>
          <w:rFonts w:ascii="Times New Roman" w:hAnsi="Times New Roman" w:cs="Times New Roman"/>
          <w:bCs/>
          <w:sz w:val="28"/>
          <w:szCs w:val="28"/>
        </w:rPr>
        <w:t>на</w:t>
      </w:r>
      <w:r w:rsidR="008D504A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8D504A" w:rsidRPr="00A07C31">
        <w:rPr>
          <w:rFonts w:ascii="Times New Roman" w:hAnsi="Times New Roman" w:cs="Times New Roman"/>
          <w:bCs/>
          <w:sz w:val="28"/>
          <w:szCs w:val="28"/>
        </w:rPr>
        <w:t>1,</w:t>
      </w:r>
      <w:r w:rsidR="00043407" w:rsidRPr="00A07C31">
        <w:rPr>
          <w:rFonts w:ascii="Times New Roman" w:hAnsi="Times New Roman" w:cs="Times New Roman"/>
          <w:bCs/>
          <w:sz w:val="28"/>
          <w:szCs w:val="28"/>
        </w:rPr>
        <w:t>9</w:t>
      </w:r>
      <w:r w:rsidR="008D504A" w:rsidRPr="00A07C31">
        <w:rPr>
          <w:rFonts w:ascii="Times New Roman" w:hAnsi="Times New Roman" w:cs="Times New Roman"/>
          <w:sz w:val="28"/>
          <w:szCs w:val="28"/>
        </w:rPr>
        <w:t>%).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504A" w:rsidRPr="00A07C31" w:rsidRDefault="008D504A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C31">
        <w:rPr>
          <w:rFonts w:ascii="Times New Roman" w:hAnsi="Times New Roman" w:cs="Times New Roman"/>
          <w:bCs/>
          <w:sz w:val="28"/>
          <w:szCs w:val="28"/>
        </w:rPr>
        <w:lastRenderedPageBreak/>
        <w:t>Расходы бюджета поселения на 201</w:t>
      </w:r>
      <w:r w:rsidR="00CC7F51" w:rsidRPr="00A07C31">
        <w:rPr>
          <w:rFonts w:ascii="Times New Roman" w:hAnsi="Times New Roman" w:cs="Times New Roman"/>
          <w:bCs/>
          <w:sz w:val="28"/>
          <w:szCs w:val="28"/>
        </w:rPr>
        <w:t>8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 год запланированы в сумме 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7 987,9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(с уменьшением к</w:t>
      </w:r>
      <w:r w:rsidR="00510C72" w:rsidRPr="00A07C31">
        <w:rPr>
          <w:rFonts w:ascii="Times New Roman" w:hAnsi="Times New Roman" w:cs="Times New Roman"/>
          <w:sz w:val="28"/>
          <w:szCs w:val="28"/>
        </w:rPr>
        <w:t xml:space="preserve"> уточненным назначениям</w:t>
      </w:r>
      <w:r w:rsidRPr="00A07C31">
        <w:rPr>
          <w:rFonts w:ascii="Times New Roman" w:hAnsi="Times New Roman" w:cs="Times New Roman"/>
          <w:sz w:val="28"/>
          <w:szCs w:val="28"/>
        </w:rPr>
        <w:t xml:space="preserve"> 201</w:t>
      </w:r>
      <w:r w:rsidR="00510C72" w:rsidRPr="00A07C31">
        <w:rPr>
          <w:rFonts w:ascii="Times New Roman" w:hAnsi="Times New Roman" w:cs="Times New Roman"/>
          <w:sz w:val="28"/>
          <w:szCs w:val="28"/>
        </w:rPr>
        <w:t>7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</w:t>
      </w:r>
      <w:r w:rsidR="00510C72" w:rsidRPr="00A07C31">
        <w:rPr>
          <w:rFonts w:ascii="Times New Roman" w:hAnsi="Times New Roman" w:cs="Times New Roman"/>
          <w:sz w:val="28"/>
          <w:szCs w:val="28"/>
        </w:rPr>
        <w:t>а</w:t>
      </w:r>
      <w:r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Pr="00A07C31">
        <w:rPr>
          <w:rFonts w:ascii="Times New Roman" w:hAnsi="Times New Roman" w:cs="Times New Roman"/>
          <w:bCs/>
          <w:sz w:val="28"/>
          <w:szCs w:val="28"/>
        </w:rPr>
        <w:t>на</w:t>
      </w:r>
      <w:r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606,5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7,1</w:t>
      </w:r>
      <w:r w:rsidRPr="00A07C31">
        <w:rPr>
          <w:rFonts w:ascii="Times New Roman" w:hAnsi="Times New Roman" w:cs="Times New Roman"/>
          <w:bCs/>
          <w:sz w:val="28"/>
          <w:szCs w:val="28"/>
        </w:rPr>
        <w:t>%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 xml:space="preserve"> и с увеличением к ожидаемому исполнению за 2017 год на 191,1 тыс.руб. или на 2,5%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), </w:t>
      </w:r>
      <w:r w:rsidRPr="00A07C31">
        <w:rPr>
          <w:rFonts w:ascii="Times New Roman" w:hAnsi="Times New Roman" w:cs="Times New Roman"/>
          <w:sz w:val="28"/>
          <w:szCs w:val="28"/>
        </w:rPr>
        <w:t>на 201</w:t>
      </w:r>
      <w:r w:rsidR="00510C72" w:rsidRPr="00A07C31">
        <w:rPr>
          <w:rFonts w:ascii="Times New Roman" w:hAnsi="Times New Roman" w:cs="Times New Roman"/>
          <w:sz w:val="28"/>
          <w:szCs w:val="28"/>
        </w:rPr>
        <w:t>9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8 124,2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510C72" w:rsidRPr="00A07C31">
        <w:rPr>
          <w:rFonts w:ascii="Times New Roman" w:hAnsi="Times New Roman" w:cs="Times New Roman"/>
          <w:sz w:val="28"/>
          <w:szCs w:val="28"/>
        </w:rPr>
        <w:t xml:space="preserve">увеличением к прогнозируемым показателям на </w:t>
      </w:r>
      <w:r w:rsidRPr="00A07C31">
        <w:rPr>
          <w:rFonts w:ascii="Times New Roman" w:hAnsi="Times New Roman" w:cs="Times New Roman"/>
          <w:sz w:val="28"/>
          <w:szCs w:val="28"/>
        </w:rPr>
        <w:t>201</w:t>
      </w:r>
      <w:r w:rsidR="00510C72" w:rsidRPr="00A07C31">
        <w:rPr>
          <w:rFonts w:ascii="Times New Roman" w:hAnsi="Times New Roman" w:cs="Times New Roman"/>
          <w:sz w:val="28"/>
          <w:szCs w:val="28"/>
        </w:rPr>
        <w:t>8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510C72" w:rsidRPr="00A07C31">
        <w:rPr>
          <w:rFonts w:ascii="Times New Roman" w:hAnsi="Times New Roman" w:cs="Times New Roman"/>
          <w:sz w:val="28"/>
          <w:szCs w:val="28"/>
        </w:rPr>
        <w:t>136,3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1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,7%), на </w:t>
      </w:r>
      <w:r w:rsidRPr="00A07C31">
        <w:rPr>
          <w:rFonts w:ascii="Times New Roman" w:hAnsi="Times New Roman" w:cs="Times New Roman"/>
          <w:sz w:val="28"/>
          <w:szCs w:val="28"/>
        </w:rPr>
        <w:t>20</w:t>
      </w:r>
      <w:r w:rsidR="00510C72" w:rsidRPr="00A07C31">
        <w:rPr>
          <w:rFonts w:ascii="Times New Roman" w:hAnsi="Times New Roman" w:cs="Times New Roman"/>
          <w:sz w:val="28"/>
          <w:szCs w:val="28"/>
        </w:rPr>
        <w:t>20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8 279,0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(с </w:t>
      </w:r>
      <w:r w:rsidR="00510C72" w:rsidRPr="00A07C31">
        <w:rPr>
          <w:rFonts w:ascii="Times New Roman" w:hAnsi="Times New Roman" w:cs="Times New Roman"/>
          <w:sz w:val="28"/>
          <w:szCs w:val="28"/>
        </w:rPr>
        <w:t xml:space="preserve">увеличением к прогнозируемым показателям на 2019 год </w:t>
      </w:r>
      <w:r w:rsidRPr="00A07C31">
        <w:rPr>
          <w:rFonts w:ascii="Times New Roman" w:hAnsi="Times New Roman" w:cs="Times New Roman"/>
          <w:sz w:val="28"/>
          <w:szCs w:val="28"/>
        </w:rPr>
        <w:t xml:space="preserve">на </w:t>
      </w:r>
      <w:r w:rsidR="00510C72" w:rsidRPr="00A07C31">
        <w:rPr>
          <w:rFonts w:ascii="Times New Roman" w:hAnsi="Times New Roman" w:cs="Times New Roman"/>
          <w:sz w:val="28"/>
          <w:szCs w:val="28"/>
        </w:rPr>
        <w:t>154,8</w:t>
      </w:r>
      <w:r w:rsidRPr="00A07C31">
        <w:rPr>
          <w:rFonts w:ascii="Times New Roman" w:hAnsi="Times New Roman" w:cs="Times New Roman"/>
          <w:sz w:val="28"/>
          <w:szCs w:val="28"/>
        </w:rPr>
        <w:t xml:space="preserve"> тыс.руб. или </w:t>
      </w:r>
      <w:r w:rsidRPr="00A07C31">
        <w:rPr>
          <w:rFonts w:ascii="Times New Roman" w:hAnsi="Times New Roman" w:cs="Times New Roman"/>
          <w:bCs/>
          <w:sz w:val="28"/>
          <w:szCs w:val="28"/>
        </w:rPr>
        <w:t>на 1,</w:t>
      </w:r>
      <w:r w:rsidR="00510C72" w:rsidRPr="00A07C31">
        <w:rPr>
          <w:rFonts w:ascii="Times New Roman" w:hAnsi="Times New Roman" w:cs="Times New Roman"/>
          <w:bCs/>
          <w:sz w:val="28"/>
          <w:szCs w:val="28"/>
        </w:rPr>
        <w:t>9</w:t>
      </w:r>
      <w:r w:rsidRPr="00A07C31">
        <w:rPr>
          <w:rFonts w:ascii="Times New Roman" w:hAnsi="Times New Roman" w:cs="Times New Roman"/>
          <w:bCs/>
          <w:sz w:val="28"/>
          <w:szCs w:val="28"/>
        </w:rPr>
        <w:t>%).</w:t>
      </w:r>
      <w:r w:rsidRPr="00A07C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Pr="00A07C3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F6530" w:rsidRPr="00A07C31" w:rsidRDefault="00BF6530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Бюджет поселения на 2018 год и плановый период 2019 и 2020 годов спланирован сбалансированным по доходам </w:t>
      </w:r>
      <w:bookmarkStart w:id="0" w:name="_GoBack"/>
      <w:bookmarkEnd w:id="0"/>
      <w:r w:rsidRPr="00A07C31">
        <w:rPr>
          <w:rFonts w:ascii="Times New Roman" w:hAnsi="Times New Roman" w:cs="Times New Roman"/>
          <w:sz w:val="28"/>
          <w:szCs w:val="28"/>
        </w:rPr>
        <w:t>и расходам</w:t>
      </w:r>
      <w:r w:rsidR="008D504A" w:rsidRPr="00A07C31">
        <w:rPr>
          <w:rFonts w:ascii="Times New Roman" w:hAnsi="Times New Roman" w:cs="Times New Roman"/>
          <w:sz w:val="28"/>
          <w:szCs w:val="28"/>
        </w:rPr>
        <w:t xml:space="preserve">. </w:t>
      </w:r>
      <w:r w:rsidR="006825E3" w:rsidRPr="00A07C31">
        <w:rPr>
          <w:rFonts w:ascii="Times New Roman" w:hAnsi="Times New Roman" w:cs="Times New Roman"/>
          <w:sz w:val="28"/>
          <w:szCs w:val="28"/>
        </w:rPr>
        <w:t xml:space="preserve">Источником финансирования дефицита бюджета поселения </w:t>
      </w:r>
      <w:r w:rsidR="00AC6F53" w:rsidRPr="00A07C31">
        <w:rPr>
          <w:rFonts w:ascii="Times New Roman" w:hAnsi="Times New Roman" w:cs="Times New Roman"/>
          <w:sz w:val="28"/>
          <w:szCs w:val="28"/>
        </w:rPr>
        <w:t>в</w:t>
      </w:r>
      <w:r w:rsidR="006825E3" w:rsidRPr="00A07C31">
        <w:rPr>
          <w:rFonts w:ascii="Times New Roman" w:hAnsi="Times New Roman" w:cs="Times New Roman"/>
          <w:sz w:val="28"/>
          <w:szCs w:val="28"/>
        </w:rPr>
        <w:t xml:space="preserve"> 201</w:t>
      </w:r>
      <w:r w:rsidRPr="00A07C31">
        <w:rPr>
          <w:rFonts w:ascii="Times New Roman" w:hAnsi="Times New Roman" w:cs="Times New Roman"/>
          <w:sz w:val="28"/>
          <w:szCs w:val="28"/>
        </w:rPr>
        <w:t>8</w:t>
      </w:r>
      <w:r w:rsidR="006825E3" w:rsidRPr="00A07C31">
        <w:rPr>
          <w:rFonts w:ascii="Times New Roman" w:hAnsi="Times New Roman" w:cs="Times New Roman"/>
          <w:sz w:val="28"/>
          <w:szCs w:val="28"/>
        </w:rPr>
        <w:t>-20</w:t>
      </w:r>
      <w:r w:rsidRPr="00A07C31">
        <w:rPr>
          <w:rFonts w:ascii="Times New Roman" w:hAnsi="Times New Roman" w:cs="Times New Roman"/>
          <w:sz w:val="28"/>
          <w:szCs w:val="28"/>
        </w:rPr>
        <w:t>20</w:t>
      </w:r>
      <w:r w:rsidR="006825E3" w:rsidRPr="00A07C31">
        <w:rPr>
          <w:rFonts w:ascii="Times New Roman" w:hAnsi="Times New Roman" w:cs="Times New Roman"/>
          <w:sz w:val="28"/>
          <w:szCs w:val="28"/>
        </w:rPr>
        <w:t xml:space="preserve"> год</w:t>
      </w:r>
      <w:r w:rsidR="00AC6F53" w:rsidRPr="00A07C31">
        <w:rPr>
          <w:rFonts w:ascii="Times New Roman" w:hAnsi="Times New Roman" w:cs="Times New Roman"/>
          <w:sz w:val="28"/>
          <w:szCs w:val="28"/>
        </w:rPr>
        <w:t>ах</w:t>
      </w:r>
      <w:r w:rsidR="006825E3" w:rsidRPr="00A07C31">
        <w:rPr>
          <w:rFonts w:ascii="Times New Roman" w:hAnsi="Times New Roman" w:cs="Times New Roman"/>
          <w:sz w:val="28"/>
          <w:szCs w:val="28"/>
        </w:rPr>
        <w:t xml:space="preserve"> определено изменение остатков средств на счете по учету средств бюджета поселения. </w:t>
      </w:r>
    </w:p>
    <w:p w:rsidR="006471B5" w:rsidRPr="00A07C31" w:rsidRDefault="006471B5" w:rsidP="001A294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>Привлечение заемных средств и погашение долговых обязательств в 201</w:t>
      </w:r>
      <w:r w:rsidR="00BF6530" w:rsidRPr="00A07C31">
        <w:rPr>
          <w:rFonts w:ascii="Times New Roman" w:hAnsi="Times New Roman" w:cs="Times New Roman"/>
          <w:sz w:val="28"/>
          <w:szCs w:val="28"/>
        </w:rPr>
        <w:t>8</w:t>
      </w:r>
      <w:r w:rsidRPr="00A07C31">
        <w:rPr>
          <w:rFonts w:ascii="Times New Roman" w:hAnsi="Times New Roman" w:cs="Times New Roman"/>
          <w:sz w:val="28"/>
          <w:szCs w:val="28"/>
        </w:rPr>
        <w:t>-20</w:t>
      </w:r>
      <w:r w:rsidR="00BF6530" w:rsidRPr="00A07C31">
        <w:rPr>
          <w:rFonts w:ascii="Times New Roman" w:hAnsi="Times New Roman" w:cs="Times New Roman"/>
          <w:sz w:val="28"/>
          <w:szCs w:val="28"/>
        </w:rPr>
        <w:t>20</w:t>
      </w:r>
      <w:r w:rsidRPr="00A07C31">
        <w:rPr>
          <w:rFonts w:ascii="Times New Roman" w:hAnsi="Times New Roman" w:cs="Times New Roman"/>
          <w:sz w:val="28"/>
          <w:szCs w:val="28"/>
        </w:rPr>
        <w:t xml:space="preserve"> годах не запланировано.</w:t>
      </w:r>
    </w:p>
    <w:p w:rsidR="007678A6" w:rsidRPr="00A07C31" w:rsidRDefault="00C0436F" w:rsidP="007678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Расчеты прогнозных поступлений в бюджет </w:t>
      </w:r>
      <w:r w:rsidR="008B07D8" w:rsidRPr="00A07C31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7678A6" w:rsidRPr="00A07C31">
        <w:rPr>
          <w:rFonts w:ascii="Times New Roman" w:hAnsi="Times New Roman" w:cs="Times New Roman"/>
          <w:sz w:val="28"/>
          <w:szCs w:val="28"/>
        </w:rPr>
        <w:t xml:space="preserve"> признаны обоснованными и реалистичными за исключением формирования прогноза поступлений по одному доходному источнику, осуществленного не в соответствии с Методикой</w:t>
      </w:r>
      <w:r w:rsidR="00216E96" w:rsidRPr="00A07C31">
        <w:rPr>
          <w:rFonts w:ascii="Times New Roman" w:hAnsi="Times New Roman" w:cs="Times New Roman"/>
          <w:sz w:val="28"/>
          <w:szCs w:val="28"/>
        </w:rPr>
        <w:t xml:space="preserve"> формализованного прогнозирования доходов бюджета муниципального образования Нелидовское сельское поселение Нелидовского района Тверской области, утвержденной постановлением Администрации Нелидовского сельского поселения от 31.12.2014 № 85</w:t>
      </w:r>
      <w:r w:rsidR="007678A6" w:rsidRPr="00A07C31">
        <w:rPr>
          <w:rFonts w:ascii="Times New Roman" w:hAnsi="Times New Roman" w:cs="Times New Roman"/>
          <w:sz w:val="28"/>
          <w:szCs w:val="28"/>
        </w:rPr>
        <w:t>, в результате чего завышен плановый показатель доходов бюджета поселения на 13,2 тыс.руб. в 2018-2020 годах ежегодно, что свидетельствует о</w:t>
      </w:r>
      <w:r w:rsidR="007678A6" w:rsidRPr="00A07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8A6" w:rsidRPr="00A07C31">
        <w:rPr>
          <w:rFonts w:ascii="Times New Roman" w:hAnsi="Times New Roman" w:cs="Times New Roman"/>
          <w:sz w:val="28"/>
          <w:szCs w:val="28"/>
        </w:rPr>
        <w:t xml:space="preserve">нарушении принципа достоверности бюджета, установленного статьей 37 Бюджетного кодекса </w:t>
      </w:r>
      <w:r w:rsidR="00ED6323" w:rsidRPr="00A07C3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7678A6" w:rsidRPr="00A07C31">
        <w:rPr>
          <w:rFonts w:ascii="Times New Roman" w:hAnsi="Times New Roman" w:cs="Times New Roman"/>
          <w:sz w:val="28"/>
          <w:szCs w:val="28"/>
        </w:rPr>
        <w:t>, на этапе планирования бюджета.</w:t>
      </w:r>
    </w:p>
    <w:p w:rsidR="00C0436F" w:rsidRPr="00A07C31" w:rsidRDefault="00CC7F51" w:rsidP="007678A6">
      <w:pPr>
        <w:pStyle w:val="a8"/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C0436F" w:rsidRPr="00A07C31">
        <w:rPr>
          <w:rFonts w:ascii="Times New Roman" w:hAnsi="Times New Roman" w:cs="Times New Roman"/>
          <w:sz w:val="28"/>
          <w:szCs w:val="28"/>
        </w:rPr>
        <w:t xml:space="preserve">прогнозных бюджетных ассигнований, </w:t>
      </w:r>
      <w:r w:rsidR="00C0436F" w:rsidRPr="00A07C31">
        <w:rPr>
          <w:rFonts w:ascii="Times New Roman" w:hAnsi="Times New Roman" w:cs="Times New Roman"/>
          <w:bCs/>
          <w:sz w:val="28"/>
          <w:szCs w:val="28"/>
        </w:rPr>
        <w:t>направляемых на исполнение расходных обязательств,</w:t>
      </w:r>
      <w:r w:rsidR="00C0436F" w:rsidRPr="00A07C31">
        <w:rPr>
          <w:rFonts w:ascii="Times New Roman" w:hAnsi="Times New Roman" w:cs="Times New Roman"/>
          <w:sz w:val="28"/>
          <w:szCs w:val="28"/>
        </w:rPr>
        <w:t xml:space="preserve"> по каждому направлению расходов Проекта решения о бюджете признаны обоснованными и реалистичными.</w:t>
      </w:r>
    </w:p>
    <w:p w:rsidR="00AD0D5F" w:rsidRPr="00A07C31" w:rsidRDefault="00AD0D5F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>Экспертиз</w:t>
      </w:r>
      <w:r w:rsidR="00D54387" w:rsidRPr="00A07C31">
        <w:rPr>
          <w:rFonts w:ascii="Times New Roman" w:hAnsi="Times New Roman" w:cs="Times New Roman"/>
          <w:sz w:val="28"/>
          <w:szCs w:val="28"/>
        </w:rPr>
        <w:t>ой</w:t>
      </w:r>
      <w:r w:rsidRPr="00A07C31">
        <w:rPr>
          <w:rFonts w:ascii="Times New Roman" w:hAnsi="Times New Roman" w:cs="Times New Roman"/>
          <w:sz w:val="28"/>
          <w:szCs w:val="28"/>
        </w:rPr>
        <w:t xml:space="preserve"> Проекта решения о бюджете и документов, составляющих основу формирования бюджета поселения,</w:t>
      </w:r>
      <w:r w:rsidR="00D54387" w:rsidRPr="00A07C31">
        <w:rPr>
          <w:rFonts w:ascii="Times New Roman" w:hAnsi="Times New Roman" w:cs="Times New Roman"/>
          <w:sz w:val="28"/>
          <w:szCs w:val="28"/>
        </w:rPr>
        <w:t xml:space="preserve"> даны</w:t>
      </w:r>
      <w:r w:rsidRPr="00A07C31">
        <w:rPr>
          <w:rFonts w:ascii="Times New Roman" w:hAnsi="Times New Roman" w:cs="Times New Roman"/>
          <w:sz w:val="28"/>
          <w:szCs w:val="28"/>
        </w:rPr>
        <w:t xml:space="preserve"> основания для необходимости внесения в Проект решения о бюджете ряда изменений</w:t>
      </w:r>
      <w:r w:rsidR="00161B5D" w:rsidRPr="00A07C31">
        <w:rPr>
          <w:rFonts w:ascii="Times New Roman" w:hAnsi="Times New Roman" w:cs="Times New Roman"/>
          <w:sz w:val="28"/>
          <w:szCs w:val="28"/>
        </w:rPr>
        <w:t xml:space="preserve">, устраняющих выявленные </w:t>
      </w:r>
      <w:r w:rsidR="00392566" w:rsidRPr="00A07C31">
        <w:rPr>
          <w:rFonts w:ascii="Times New Roman" w:hAnsi="Times New Roman" w:cs="Times New Roman"/>
          <w:sz w:val="28"/>
          <w:szCs w:val="28"/>
        </w:rPr>
        <w:t xml:space="preserve">нарушение, </w:t>
      </w:r>
      <w:r w:rsidR="00161B5D" w:rsidRPr="00A07C31">
        <w:rPr>
          <w:rFonts w:ascii="Times New Roman" w:hAnsi="Times New Roman" w:cs="Times New Roman"/>
          <w:sz w:val="28"/>
          <w:szCs w:val="28"/>
        </w:rPr>
        <w:t>недостатки и замечания.</w:t>
      </w:r>
    </w:p>
    <w:p w:rsidR="00A07C31" w:rsidRPr="00A07C31" w:rsidRDefault="00A07C31" w:rsidP="00AD0D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B3D" w:rsidRPr="00A07C31" w:rsidRDefault="00ED216B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07C31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92393C" w:rsidRPr="00A07C31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07C31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07C31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33290E" w:rsidRPr="00A07C31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A07C31">
        <w:rPr>
          <w:rFonts w:ascii="Times New Roman" w:hAnsi="Times New Roman" w:cs="Times New Roman"/>
          <w:sz w:val="28"/>
          <w:szCs w:val="28"/>
        </w:rPr>
        <w:t>е</w:t>
      </w:r>
      <w:r w:rsidR="0033290E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361DB2" w:rsidRPr="00A07C31">
        <w:rPr>
          <w:rFonts w:ascii="Times New Roman" w:hAnsi="Times New Roman" w:cs="Times New Roman"/>
          <w:bCs/>
          <w:sz w:val="28"/>
          <w:szCs w:val="28"/>
        </w:rPr>
        <w:t xml:space="preserve">на проект решения Совета депутатов </w:t>
      </w:r>
      <w:r w:rsidRPr="00A07C31">
        <w:rPr>
          <w:rFonts w:ascii="Times New Roman" w:hAnsi="Times New Roman" w:cs="Times New Roman"/>
          <w:bCs/>
          <w:sz w:val="28"/>
          <w:szCs w:val="28"/>
        </w:rPr>
        <w:t>Нелидовского</w:t>
      </w:r>
      <w:r w:rsidR="00361DB2" w:rsidRPr="00A07C3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Нелидовского района Тверской области «О бюджете муниципального образования </w:t>
      </w:r>
      <w:r w:rsidRPr="00A07C31">
        <w:rPr>
          <w:rFonts w:ascii="Times New Roman" w:hAnsi="Times New Roman" w:cs="Times New Roman"/>
          <w:bCs/>
          <w:sz w:val="28"/>
          <w:szCs w:val="28"/>
        </w:rPr>
        <w:t>Нелидовское</w:t>
      </w:r>
      <w:r w:rsidR="00361DB2" w:rsidRPr="00A07C31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Нелидовского района Тверской области на </w:t>
      </w:r>
      <w:r w:rsidR="00161B5D" w:rsidRPr="00A07C31">
        <w:rPr>
          <w:rFonts w:ascii="Times New Roman" w:hAnsi="Times New Roman" w:cs="Times New Roman"/>
          <w:bCs/>
          <w:sz w:val="28"/>
          <w:szCs w:val="28"/>
        </w:rPr>
        <w:t>201</w:t>
      </w:r>
      <w:r w:rsidR="00BF6530" w:rsidRPr="00A07C31">
        <w:rPr>
          <w:rFonts w:ascii="Times New Roman" w:hAnsi="Times New Roman" w:cs="Times New Roman"/>
          <w:bCs/>
          <w:sz w:val="28"/>
          <w:szCs w:val="28"/>
        </w:rPr>
        <w:t>8</w:t>
      </w:r>
      <w:r w:rsidR="00161B5D" w:rsidRPr="00A07C31">
        <w:rPr>
          <w:rFonts w:ascii="Times New Roman" w:hAnsi="Times New Roman" w:cs="Times New Roman"/>
          <w:bCs/>
          <w:sz w:val="28"/>
          <w:szCs w:val="28"/>
        </w:rPr>
        <w:t xml:space="preserve"> год </w:t>
      </w:r>
      <w:r w:rsidR="005C18B7" w:rsidRPr="00A07C3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161B5D" w:rsidRPr="00A07C31">
        <w:rPr>
          <w:rFonts w:ascii="Times New Roman" w:hAnsi="Times New Roman" w:cs="Times New Roman"/>
          <w:bCs/>
          <w:sz w:val="28"/>
          <w:szCs w:val="28"/>
        </w:rPr>
        <w:t>плановый период 201</w:t>
      </w:r>
      <w:r w:rsidR="00BF6530" w:rsidRPr="00A07C31">
        <w:rPr>
          <w:rFonts w:ascii="Times New Roman" w:hAnsi="Times New Roman" w:cs="Times New Roman"/>
          <w:bCs/>
          <w:sz w:val="28"/>
          <w:szCs w:val="28"/>
        </w:rPr>
        <w:t>9</w:t>
      </w:r>
      <w:r w:rsidR="00161B5D" w:rsidRPr="00A07C31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 w:rsidR="00BF6530" w:rsidRPr="00A07C31">
        <w:rPr>
          <w:rFonts w:ascii="Times New Roman" w:hAnsi="Times New Roman" w:cs="Times New Roman"/>
          <w:bCs/>
          <w:sz w:val="28"/>
          <w:szCs w:val="28"/>
        </w:rPr>
        <w:t>20</w:t>
      </w:r>
      <w:r w:rsidR="00161B5D" w:rsidRPr="00A07C31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 w:rsidR="00361DB2" w:rsidRPr="00A07C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84790" w:rsidRPr="00A07C31">
        <w:rPr>
          <w:rFonts w:ascii="Times New Roman" w:hAnsi="Times New Roman" w:cs="Times New Roman"/>
          <w:sz w:val="28"/>
          <w:szCs w:val="28"/>
        </w:rPr>
        <w:t>и</w:t>
      </w:r>
      <w:r w:rsidR="0033290E" w:rsidRPr="00A07C31">
        <w:rPr>
          <w:rFonts w:ascii="Times New Roman" w:hAnsi="Times New Roman" w:cs="Times New Roman"/>
          <w:sz w:val="28"/>
          <w:szCs w:val="28"/>
        </w:rPr>
        <w:t xml:space="preserve"> </w:t>
      </w:r>
      <w:r w:rsidR="00161B5D" w:rsidRPr="00A07C31">
        <w:rPr>
          <w:rFonts w:ascii="Times New Roman" w:hAnsi="Times New Roman" w:cs="Times New Roman"/>
          <w:sz w:val="28"/>
          <w:szCs w:val="28"/>
        </w:rPr>
        <w:t>направлено</w:t>
      </w:r>
      <w:r w:rsidR="0033290E" w:rsidRPr="00A07C31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A07C31">
        <w:rPr>
          <w:rFonts w:ascii="Times New Roman" w:hAnsi="Times New Roman" w:cs="Times New Roman"/>
          <w:sz w:val="28"/>
          <w:szCs w:val="28"/>
        </w:rPr>
        <w:t>в</w:t>
      </w:r>
      <w:r w:rsidR="00C84790" w:rsidRPr="00A07C31">
        <w:rPr>
          <w:rFonts w:ascii="Times New Roman" w:hAnsi="Times New Roman" w:cs="Times New Roman"/>
          <w:sz w:val="28"/>
          <w:szCs w:val="28"/>
        </w:rPr>
        <w:t>е</w:t>
      </w:r>
      <w:r w:rsidR="00150987" w:rsidRPr="00A07C31">
        <w:rPr>
          <w:rFonts w:ascii="Times New Roman" w:hAnsi="Times New Roman" w:cs="Times New Roman"/>
          <w:sz w:val="28"/>
          <w:szCs w:val="28"/>
        </w:rPr>
        <w:t>ту</w:t>
      </w:r>
      <w:r w:rsidR="0033290E" w:rsidRPr="00A07C3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A07C31">
        <w:rPr>
          <w:rFonts w:ascii="Times New Roman" w:hAnsi="Times New Roman" w:cs="Times New Roman"/>
          <w:sz w:val="28"/>
          <w:szCs w:val="28"/>
        </w:rPr>
        <w:t>Нелидовского</w:t>
      </w:r>
      <w:r w:rsidR="00150987" w:rsidRPr="00A07C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5B3D" w:rsidRPr="00A07C31">
        <w:rPr>
          <w:rFonts w:ascii="Times New Roman" w:hAnsi="Times New Roman" w:cs="Times New Roman"/>
          <w:sz w:val="28"/>
          <w:szCs w:val="28"/>
        </w:rPr>
        <w:t xml:space="preserve"> с рекомендацией рассмотреть данный проект решения </w:t>
      </w:r>
      <w:r w:rsidR="00392566" w:rsidRPr="00A07C31">
        <w:rPr>
          <w:rFonts w:ascii="Times New Roman" w:hAnsi="Times New Roman" w:cs="Times New Roman"/>
          <w:sz w:val="28"/>
          <w:szCs w:val="28"/>
        </w:rPr>
        <w:t>с учетом</w:t>
      </w:r>
      <w:r w:rsidR="000F5B3D" w:rsidRPr="00A07C31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392566" w:rsidRPr="00A07C31">
        <w:rPr>
          <w:rFonts w:ascii="Times New Roman" w:hAnsi="Times New Roman" w:cs="Times New Roman"/>
          <w:sz w:val="28"/>
          <w:szCs w:val="28"/>
        </w:rPr>
        <w:t>,</w:t>
      </w:r>
      <w:r w:rsidR="00161B5D" w:rsidRPr="00A07C31">
        <w:rPr>
          <w:rFonts w:ascii="Times New Roman" w:hAnsi="Times New Roman" w:cs="Times New Roman"/>
          <w:sz w:val="28"/>
          <w:szCs w:val="28"/>
        </w:rPr>
        <w:t xml:space="preserve"> недостатк</w:t>
      </w:r>
      <w:r w:rsidR="00887A14" w:rsidRPr="00A07C31">
        <w:rPr>
          <w:rFonts w:ascii="Times New Roman" w:hAnsi="Times New Roman" w:cs="Times New Roman"/>
          <w:sz w:val="28"/>
          <w:szCs w:val="28"/>
        </w:rPr>
        <w:t>ов</w:t>
      </w:r>
      <w:r w:rsidR="00392566" w:rsidRPr="00A07C31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 w:rsidR="00887A14" w:rsidRPr="00A07C31">
        <w:rPr>
          <w:rFonts w:ascii="Times New Roman" w:hAnsi="Times New Roman" w:cs="Times New Roman"/>
          <w:sz w:val="28"/>
          <w:szCs w:val="28"/>
        </w:rPr>
        <w:t>й</w:t>
      </w:r>
      <w:r w:rsidR="00161B5D" w:rsidRPr="00A07C31">
        <w:rPr>
          <w:rFonts w:ascii="Times New Roman" w:hAnsi="Times New Roman" w:cs="Times New Roman"/>
          <w:sz w:val="28"/>
          <w:szCs w:val="28"/>
        </w:rPr>
        <w:t>,</w:t>
      </w:r>
      <w:r w:rsidR="000F5B3D" w:rsidRPr="00A07C31">
        <w:rPr>
          <w:rFonts w:ascii="Times New Roman" w:hAnsi="Times New Roman" w:cs="Times New Roman"/>
          <w:sz w:val="28"/>
          <w:szCs w:val="28"/>
        </w:rPr>
        <w:t xml:space="preserve"> изложенных в заключении. </w:t>
      </w:r>
    </w:p>
    <w:p w:rsidR="00A07C31" w:rsidRPr="00A07C31" w:rsidRDefault="00A07C31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7C31" w:rsidRPr="00A07C31" w:rsidRDefault="00A07C31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7C31" w:rsidRPr="00A07C31" w:rsidRDefault="00A07C31" w:rsidP="00AD0D5F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A07C31" w:rsidRPr="00A07C31" w:rsidRDefault="00A07C31" w:rsidP="00A07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816D7E" w:rsidRPr="00ED216B" w:rsidRDefault="00A07C31" w:rsidP="00072585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r w:rsidRPr="00A07C31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7C31">
        <w:rPr>
          <w:rFonts w:ascii="Times New Roman" w:hAnsi="Times New Roman" w:cs="Times New Roman"/>
          <w:sz w:val="28"/>
          <w:szCs w:val="28"/>
        </w:rPr>
        <w:t xml:space="preserve">                                     Е.Л. Мазурова</w:t>
      </w:r>
    </w:p>
    <w:sectPr w:rsidR="00816D7E" w:rsidRPr="00ED216B" w:rsidSect="00072585">
      <w:headerReference w:type="default" r:id="rId7"/>
      <w:pgSz w:w="11906" w:h="16838"/>
      <w:pgMar w:top="964" w:right="737" w:bottom="96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616" w:rsidRDefault="00693616" w:rsidP="00452BFF">
      <w:pPr>
        <w:spacing w:after="0" w:line="240" w:lineRule="auto"/>
      </w:pPr>
      <w:r>
        <w:separator/>
      </w:r>
    </w:p>
  </w:endnote>
  <w:endnote w:type="continuationSeparator" w:id="0">
    <w:p w:rsidR="00693616" w:rsidRDefault="00693616" w:rsidP="004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616" w:rsidRDefault="00693616" w:rsidP="00452BFF">
      <w:pPr>
        <w:spacing w:after="0" w:line="240" w:lineRule="auto"/>
      </w:pPr>
      <w:r>
        <w:separator/>
      </w:r>
    </w:p>
  </w:footnote>
  <w:footnote w:type="continuationSeparator" w:id="0">
    <w:p w:rsidR="00693616" w:rsidRDefault="00693616" w:rsidP="004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45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52BFF" w:rsidRPr="00452BFF" w:rsidRDefault="00452BFF">
        <w:pPr>
          <w:pStyle w:val="ac"/>
          <w:jc w:val="center"/>
          <w:rPr>
            <w:rFonts w:ascii="Times New Roman" w:hAnsi="Times New Roman" w:cs="Times New Roman"/>
          </w:rPr>
        </w:pPr>
        <w:r w:rsidRPr="00452BFF">
          <w:rPr>
            <w:rFonts w:ascii="Times New Roman" w:hAnsi="Times New Roman" w:cs="Times New Roman"/>
          </w:rPr>
          <w:fldChar w:fldCharType="begin"/>
        </w:r>
        <w:r w:rsidRPr="00452BFF">
          <w:rPr>
            <w:rFonts w:ascii="Times New Roman" w:hAnsi="Times New Roman" w:cs="Times New Roman"/>
          </w:rPr>
          <w:instrText xml:space="preserve"> PAGE   \* MERGEFORMAT </w:instrText>
        </w:r>
        <w:r w:rsidRPr="00452BFF">
          <w:rPr>
            <w:rFonts w:ascii="Times New Roman" w:hAnsi="Times New Roman" w:cs="Times New Roman"/>
          </w:rPr>
          <w:fldChar w:fldCharType="separate"/>
        </w:r>
        <w:r w:rsidR="00072585">
          <w:rPr>
            <w:rFonts w:ascii="Times New Roman" w:hAnsi="Times New Roman" w:cs="Times New Roman"/>
            <w:noProof/>
          </w:rPr>
          <w:t>2</w:t>
        </w:r>
        <w:r w:rsidRPr="00452BFF">
          <w:rPr>
            <w:rFonts w:ascii="Times New Roman" w:hAnsi="Times New Roman" w:cs="Times New Roman"/>
          </w:rPr>
          <w:fldChar w:fldCharType="end"/>
        </w:r>
      </w:p>
    </w:sdtContent>
  </w:sdt>
  <w:p w:rsidR="00452BFF" w:rsidRDefault="00452B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22DC7"/>
    <w:rsid w:val="00042461"/>
    <w:rsid w:val="00043407"/>
    <w:rsid w:val="00052B1F"/>
    <w:rsid w:val="00070A22"/>
    <w:rsid w:val="00072585"/>
    <w:rsid w:val="00083B0E"/>
    <w:rsid w:val="00084C05"/>
    <w:rsid w:val="000922BF"/>
    <w:rsid w:val="000A23B5"/>
    <w:rsid w:val="000A5B59"/>
    <w:rsid w:val="000A6810"/>
    <w:rsid w:val="000B048F"/>
    <w:rsid w:val="000D2643"/>
    <w:rsid w:val="000F536F"/>
    <w:rsid w:val="000F5B3D"/>
    <w:rsid w:val="00121829"/>
    <w:rsid w:val="00123661"/>
    <w:rsid w:val="00150987"/>
    <w:rsid w:val="00161B5D"/>
    <w:rsid w:val="00171A4E"/>
    <w:rsid w:val="0019525E"/>
    <w:rsid w:val="001A00E2"/>
    <w:rsid w:val="001A2947"/>
    <w:rsid w:val="001C0461"/>
    <w:rsid w:val="001D20D2"/>
    <w:rsid w:val="001D32EB"/>
    <w:rsid w:val="001D4EC1"/>
    <w:rsid w:val="001D5889"/>
    <w:rsid w:val="001E6285"/>
    <w:rsid w:val="00216E96"/>
    <w:rsid w:val="00220685"/>
    <w:rsid w:val="002270E6"/>
    <w:rsid w:val="00232AF3"/>
    <w:rsid w:val="00233642"/>
    <w:rsid w:val="00233D64"/>
    <w:rsid w:val="0024267B"/>
    <w:rsid w:val="00244E7A"/>
    <w:rsid w:val="00277FEF"/>
    <w:rsid w:val="00284B52"/>
    <w:rsid w:val="0028646F"/>
    <w:rsid w:val="002A3A47"/>
    <w:rsid w:val="002C7E53"/>
    <w:rsid w:val="002F1622"/>
    <w:rsid w:val="002F29D2"/>
    <w:rsid w:val="002F48EA"/>
    <w:rsid w:val="00301B92"/>
    <w:rsid w:val="003038B0"/>
    <w:rsid w:val="00306423"/>
    <w:rsid w:val="0031573B"/>
    <w:rsid w:val="00327229"/>
    <w:rsid w:val="0033290E"/>
    <w:rsid w:val="003342BD"/>
    <w:rsid w:val="00335B85"/>
    <w:rsid w:val="003375DF"/>
    <w:rsid w:val="00341B79"/>
    <w:rsid w:val="003512BE"/>
    <w:rsid w:val="0035254E"/>
    <w:rsid w:val="00361DB2"/>
    <w:rsid w:val="003634DD"/>
    <w:rsid w:val="00372033"/>
    <w:rsid w:val="00385A5B"/>
    <w:rsid w:val="00392566"/>
    <w:rsid w:val="003A1B61"/>
    <w:rsid w:val="003B21B9"/>
    <w:rsid w:val="003B4CA1"/>
    <w:rsid w:val="003D0C03"/>
    <w:rsid w:val="003D2216"/>
    <w:rsid w:val="003D63F8"/>
    <w:rsid w:val="003F2159"/>
    <w:rsid w:val="003F5CF7"/>
    <w:rsid w:val="00403CDD"/>
    <w:rsid w:val="00404530"/>
    <w:rsid w:val="004121DE"/>
    <w:rsid w:val="004217D8"/>
    <w:rsid w:val="0042601B"/>
    <w:rsid w:val="0042707A"/>
    <w:rsid w:val="00430894"/>
    <w:rsid w:val="0043199E"/>
    <w:rsid w:val="0043383E"/>
    <w:rsid w:val="0045291D"/>
    <w:rsid w:val="00452BFF"/>
    <w:rsid w:val="00457024"/>
    <w:rsid w:val="00460FEF"/>
    <w:rsid w:val="00485209"/>
    <w:rsid w:val="0048558C"/>
    <w:rsid w:val="004938E6"/>
    <w:rsid w:val="0049612C"/>
    <w:rsid w:val="004B3FFB"/>
    <w:rsid w:val="004B61EE"/>
    <w:rsid w:val="004C15E8"/>
    <w:rsid w:val="004F4846"/>
    <w:rsid w:val="00510C72"/>
    <w:rsid w:val="00521E6F"/>
    <w:rsid w:val="005312B8"/>
    <w:rsid w:val="0055265E"/>
    <w:rsid w:val="00553F3D"/>
    <w:rsid w:val="00577F13"/>
    <w:rsid w:val="005806F5"/>
    <w:rsid w:val="0058284A"/>
    <w:rsid w:val="005963F3"/>
    <w:rsid w:val="005A086C"/>
    <w:rsid w:val="005A3014"/>
    <w:rsid w:val="005B3A47"/>
    <w:rsid w:val="005C18B7"/>
    <w:rsid w:val="005C53A4"/>
    <w:rsid w:val="005C59F0"/>
    <w:rsid w:val="005C74FA"/>
    <w:rsid w:val="005C79A8"/>
    <w:rsid w:val="005D5BC7"/>
    <w:rsid w:val="005E2185"/>
    <w:rsid w:val="005E5411"/>
    <w:rsid w:val="005E6EDD"/>
    <w:rsid w:val="005F74A7"/>
    <w:rsid w:val="00601140"/>
    <w:rsid w:val="0060459F"/>
    <w:rsid w:val="00607556"/>
    <w:rsid w:val="00611FFC"/>
    <w:rsid w:val="00614A2B"/>
    <w:rsid w:val="00616A84"/>
    <w:rsid w:val="006221D1"/>
    <w:rsid w:val="00622AB1"/>
    <w:rsid w:val="0063131F"/>
    <w:rsid w:val="006321B2"/>
    <w:rsid w:val="00633D01"/>
    <w:rsid w:val="00635610"/>
    <w:rsid w:val="00640116"/>
    <w:rsid w:val="006471B5"/>
    <w:rsid w:val="006547B4"/>
    <w:rsid w:val="00655A2D"/>
    <w:rsid w:val="0067610C"/>
    <w:rsid w:val="0068010C"/>
    <w:rsid w:val="006825E3"/>
    <w:rsid w:val="0068577B"/>
    <w:rsid w:val="00686AEE"/>
    <w:rsid w:val="00687251"/>
    <w:rsid w:val="00693616"/>
    <w:rsid w:val="0069524A"/>
    <w:rsid w:val="006A1CA2"/>
    <w:rsid w:val="006B228E"/>
    <w:rsid w:val="006B486A"/>
    <w:rsid w:val="006D4278"/>
    <w:rsid w:val="006F5256"/>
    <w:rsid w:val="007109DF"/>
    <w:rsid w:val="00710CAE"/>
    <w:rsid w:val="007135CE"/>
    <w:rsid w:val="00763EEB"/>
    <w:rsid w:val="007678A6"/>
    <w:rsid w:val="00770DC8"/>
    <w:rsid w:val="00777AC9"/>
    <w:rsid w:val="00797CEA"/>
    <w:rsid w:val="007B440D"/>
    <w:rsid w:val="007B7DF6"/>
    <w:rsid w:val="007D1E28"/>
    <w:rsid w:val="007F3A20"/>
    <w:rsid w:val="00803707"/>
    <w:rsid w:val="00804C1F"/>
    <w:rsid w:val="00806F84"/>
    <w:rsid w:val="00816D7E"/>
    <w:rsid w:val="008174BC"/>
    <w:rsid w:val="00817E1D"/>
    <w:rsid w:val="00822AC5"/>
    <w:rsid w:val="00833C25"/>
    <w:rsid w:val="00835B05"/>
    <w:rsid w:val="00841A97"/>
    <w:rsid w:val="008468B0"/>
    <w:rsid w:val="00850DF1"/>
    <w:rsid w:val="00851E1D"/>
    <w:rsid w:val="00870CA9"/>
    <w:rsid w:val="00875D65"/>
    <w:rsid w:val="0088207D"/>
    <w:rsid w:val="00882CFE"/>
    <w:rsid w:val="00887A14"/>
    <w:rsid w:val="008A06C3"/>
    <w:rsid w:val="008A4202"/>
    <w:rsid w:val="008B07D8"/>
    <w:rsid w:val="008B1979"/>
    <w:rsid w:val="008D4352"/>
    <w:rsid w:val="008D504A"/>
    <w:rsid w:val="008D575D"/>
    <w:rsid w:val="00905297"/>
    <w:rsid w:val="00916620"/>
    <w:rsid w:val="0092393C"/>
    <w:rsid w:val="00964861"/>
    <w:rsid w:val="00990D09"/>
    <w:rsid w:val="009A13B5"/>
    <w:rsid w:val="009A2C56"/>
    <w:rsid w:val="009A6B73"/>
    <w:rsid w:val="009D3FFF"/>
    <w:rsid w:val="009E4B6D"/>
    <w:rsid w:val="009E6F58"/>
    <w:rsid w:val="009F3B05"/>
    <w:rsid w:val="009F41E6"/>
    <w:rsid w:val="00A03783"/>
    <w:rsid w:val="00A07C31"/>
    <w:rsid w:val="00A20180"/>
    <w:rsid w:val="00A3224B"/>
    <w:rsid w:val="00A34AB9"/>
    <w:rsid w:val="00A36614"/>
    <w:rsid w:val="00A367C0"/>
    <w:rsid w:val="00A46F41"/>
    <w:rsid w:val="00A51192"/>
    <w:rsid w:val="00A5736F"/>
    <w:rsid w:val="00A954D5"/>
    <w:rsid w:val="00AB4D82"/>
    <w:rsid w:val="00AC6F53"/>
    <w:rsid w:val="00AD0D5F"/>
    <w:rsid w:val="00AD2C76"/>
    <w:rsid w:val="00AD6988"/>
    <w:rsid w:val="00B06DBC"/>
    <w:rsid w:val="00B12800"/>
    <w:rsid w:val="00B13118"/>
    <w:rsid w:val="00B16EB1"/>
    <w:rsid w:val="00B20CA2"/>
    <w:rsid w:val="00B23BC4"/>
    <w:rsid w:val="00B27AF8"/>
    <w:rsid w:val="00B334B3"/>
    <w:rsid w:val="00B71A03"/>
    <w:rsid w:val="00B72EF9"/>
    <w:rsid w:val="00B81563"/>
    <w:rsid w:val="00B9151D"/>
    <w:rsid w:val="00B94D58"/>
    <w:rsid w:val="00B96862"/>
    <w:rsid w:val="00BA78F5"/>
    <w:rsid w:val="00BC06A7"/>
    <w:rsid w:val="00BC5397"/>
    <w:rsid w:val="00BD0C3C"/>
    <w:rsid w:val="00BF5D1F"/>
    <w:rsid w:val="00BF6530"/>
    <w:rsid w:val="00C01A9E"/>
    <w:rsid w:val="00C0436F"/>
    <w:rsid w:val="00C0497D"/>
    <w:rsid w:val="00C05E41"/>
    <w:rsid w:val="00C10BB5"/>
    <w:rsid w:val="00C24473"/>
    <w:rsid w:val="00C25DE8"/>
    <w:rsid w:val="00C31FBF"/>
    <w:rsid w:val="00C734AB"/>
    <w:rsid w:val="00C7484B"/>
    <w:rsid w:val="00C7536A"/>
    <w:rsid w:val="00C84790"/>
    <w:rsid w:val="00C932C4"/>
    <w:rsid w:val="00CB7F5B"/>
    <w:rsid w:val="00CC11BE"/>
    <w:rsid w:val="00CC7F51"/>
    <w:rsid w:val="00CD1D67"/>
    <w:rsid w:val="00CD6238"/>
    <w:rsid w:val="00CE26C1"/>
    <w:rsid w:val="00CE3B0D"/>
    <w:rsid w:val="00D00BA6"/>
    <w:rsid w:val="00D13F0B"/>
    <w:rsid w:val="00D16502"/>
    <w:rsid w:val="00D2235A"/>
    <w:rsid w:val="00D3102F"/>
    <w:rsid w:val="00D31B21"/>
    <w:rsid w:val="00D4140E"/>
    <w:rsid w:val="00D54387"/>
    <w:rsid w:val="00D56117"/>
    <w:rsid w:val="00D91E08"/>
    <w:rsid w:val="00DA746C"/>
    <w:rsid w:val="00DB3F0D"/>
    <w:rsid w:val="00DD747C"/>
    <w:rsid w:val="00DD7CD5"/>
    <w:rsid w:val="00DF0C69"/>
    <w:rsid w:val="00E01A2C"/>
    <w:rsid w:val="00E10395"/>
    <w:rsid w:val="00E114F9"/>
    <w:rsid w:val="00E26699"/>
    <w:rsid w:val="00E364D2"/>
    <w:rsid w:val="00E53AC8"/>
    <w:rsid w:val="00E60D7D"/>
    <w:rsid w:val="00E62C12"/>
    <w:rsid w:val="00E747E1"/>
    <w:rsid w:val="00E74CA7"/>
    <w:rsid w:val="00E82951"/>
    <w:rsid w:val="00E95528"/>
    <w:rsid w:val="00EA1D1B"/>
    <w:rsid w:val="00EA583E"/>
    <w:rsid w:val="00EB4465"/>
    <w:rsid w:val="00EC357A"/>
    <w:rsid w:val="00EC4459"/>
    <w:rsid w:val="00EC5C65"/>
    <w:rsid w:val="00ED216B"/>
    <w:rsid w:val="00ED6323"/>
    <w:rsid w:val="00ED6DF0"/>
    <w:rsid w:val="00EE0F33"/>
    <w:rsid w:val="00EF1C0A"/>
    <w:rsid w:val="00EF7452"/>
    <w:rsid w:val="00F10A37"/>
    <w:rsid w:val="00F15F96"/>
    <w:rsid w:val="00F36D90"/>
    <w:rsid w:val="00F37B87"/>
    <w:rsid w:val="00F45A56"/>
    <w:rsid w:val="00F61AC0"/>
    <w:rsid w:val="00F65182"/>
    <w:rsid w:val="00F65ABD"/>
    <w:rsid w:val="00FA35E7"/>
    <w:rsid w:val="00FD42B8"/>
    <w:rsid w:val="00FD7BAB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460F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60FEF"/>
  </w:style>
  <w:style w:type="character" w:customStyle="1" w:styleId="aa">
    <w:name w:val="Текст Знак"/>
    <w:basedOn w:val="a0"/>
    <w:link w:val="ab"/>
    <w:locked/>
    <w:rsid w:val="00460FEF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460FE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semiHidden/>
    <w:rsid w:val="00460FEF"/>
    <w:rPr>
      <w:rFonts w:ascii="Consolas" w:hAnsi="Consolas" w:cs="Consolas"/>
      <w:sz w:val="21"/>
      <w:szCs w:val="21"/>
    </w:rPr>
  </w:style>
  <w:style w:type="paragraph" w:customStyle="1" w:styleId="article">
    <w:name w:val="article"/>
    <w:basedOn w:val="a"/>
    <w:rsid w:val="00E114F9"/>
    <w:pPr>
      <w:spacing w:before="100" w:beforeAutospacing="1" w:after="100" w:line="240" w:lineRule="auto"/>
      <w:ind w:firstLine="5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4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2BFF"/>
  </w:style>
  <w:style w:type="paragraph" w:styleId="ae">
    <w:name w:val="footer"/>
    <w:basedOn w:val="a"/>
    <w:link w:val="af"/>
    <w:uiPriority w:val="99"/>
    <w:semiHidden/>
    <w:unhideWhenUsed/>
    <w:rsid w:val="0045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52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7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923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9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8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Win7</cp:lastModifiedBy>
  <cp:revision>127</cp:revision>
  <cp:lastPrinted>2017-12-26T12:06:00Z</cp:lastPrinted>
  <dcterms:created xsi:type="dcterms:W3CDTF">2015-06-30T16:38:00Z</dcterms:created>
  <dcterms:modified xsi:type="dcterms:W3CDTF">2017-12-27T11:40:00Z</dcterms:modified>
</cp:coreProperties>
</file>