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CB" w:rsidRPr="00A34BB3" w:rsidRDefault="008D53CB" w:rsidP="001962FA">
      <w:pPr>
        <w:spacing w:after="0" w:line="240" w:lineRule="auto"/>
        <w:jc w:val="center"/>
        <w:rPr>
          <w:rFonts w:ascii="Times New Roman" w:hAnsi="Times New Roman" w:cs="Times New Roman"/>
          <w:b/>
          <w:bCs/>
          <w:color w:val="FF0000"/>
          <w:sz w:val="28"/>
          <w:szCs w:val="28"/>
        </w:rPr>
      </w:pPr>
    </w:p>
    <w:p w:rsidR="00E96BE9" w:rsidRPr="00711712" w:rsidRDefault="00E96BE9" w:rsidP="00E96BE9">
      <w:pPr>
        <w:spacing w:after="0" w:line="240" w:lineRule="auto"/>
        <w:jc w:val="center"/>
        <w:rPr>
          <w:rFonts w:ascii="Times New Roman" w:hAnsi="Times New Roman" w:cs="Times New Roman"/>
          <w:b/>
          <w:sz w:val="28"/>
          <w:szCs w:val="28"/>
        </w:rPr>
      </w:pPr>
      <w:r w:rsidRPr="00711712">
        <w:rPr>
          <w:rFonts w:ascii="Times New Roman" w:hAnsi="Times New Roman" w:cs="Times New Roman"/>
          <w:b/>
          <w:sz w:val="28"/>
          <w:szCs w:val="28"/>
        </w:rPr>
        <w:t>ИНФОРМАЦИЯ</w:t>
      </w:r>
    </w:p>
    <w:p w:rsidR="0022231C" w:rsidRPr="00711712" w:rsidRDefault="0022231C" w:rsidP="0022231C">
      <w:pPr>
        <w:spacing w:after="0" w:line="240" w:lineRule="auto"/>
        <w:jc w:val="center"/>
        <w:rPr>
          <w:rFonts w:ascii="Times New Roman" w:hAnsi="Times New Roman" w:cs="Times New Roman"/>
          <w:sz w:val="28"/>
          <w:szCs w:val="28"/>
        </w:rPr>
      </w:pPr>
      <w:r w:rsidRPr="00711712">
        <w:rPr>
          <w:rFonts w:ascii="Times New Roman" w:hAnsi="Times New Roman" w:cs="Times New Roman"/>
          <w:sz w:val="28"/>
          <w:szCs w:val="28"/>
        </w:rPr>
        <w:t>о результатах проведенного в 201</w:t>
      </w:r>
      <w:r w:rsidR="00A80DC2" w:rsidRPr="00711712">
        <w:rPr>
          <w:rFonts w:ascii="Times New Roman" w:hAnsi="Times New Roman" w:cs="Times New Roman"/>
          <w:sz w:val="28"/>
          <w:szCs w:val="28"/>
        </w:rPr>
        <w:t>7</w:t>
      </w:r>
      <w:r w:rsidRPr="00711712">
        <w:rPr>
          <w:rFonts w:ascii="Times New Roman" w:hAnsi="Times New Roman" w:cs="Times New Roman"/>
          <w:sz w:val="28"/>
          <w:szCs w:val="28"/>
        </w:rPr>
        <w:t xml:space="preserve"> году экспертно-аналитического мероприятия </w:t>
      </w:r>
    </w:p>
    <w:p w:rsidR="0022231C" w:rsidRPr="00711712" w:rsidRDefault="0022231C" w:rsidP="0022231C">
      <w:pPr>
        <w:spacing w:after="0" w:line="240" w:lineRule="auto"/>
        <w:jc w:val="center"/>
        <w:rPr>
          <w:rFonts w:ascii="Times New Roman" w:hAnsi="Times New Roman" w:cs="Times New Roman"/>
          <w:sz w:val="28"/>
          <w:szCs w:val="28"/>
        </w:rPr>
      </w:pPr>
      <w:r w:rsidRPr="00711712">
        <w:rPr>
          <w:rFonts w:ascii="Times New Roman" w:hAnsi="Times New Roman" w:cs="Times New Roman"/>
          <w:sz w:val="28"/>
          <w:szCs w:val="28"/>
        </w:rPr>
        <w:t>в форме экспертизы проекта решения Собрания депутатов Нелидовского района</w:t>
      </w:r>
    </w:p>
    <w:p w:rsidR="001962FA" w:rsidRPr="00711712" w:rsidRDefault="0022231C" w:rsidP="00A80DC2">
      <w:pPr>
        <w:spacing w:after="0" w:line="240" w:lineRule="auto"/>
        <w:jc w:val="center"/>
        <w:rPr>
          <w:rFonts w:ascii="Times New Roman" w:hAnsi="Times New Roman" w:cs="Times New Roman"/>
          <w:sz w:val="28"/>
          <w:szCs w:val="28"/>
        </w:rPr>
      </w:pPr>
      <w:r w:rsidRPr="00711712">
        <w:rPr>
          <w:rFonts w:ascii="Times New Roman" w:hAnsi="Times New Roman" w:cs="Times New Roman"/>
          <w:sz w:val="28"/>
          <w:szCs w:val="28"/>
        </w:rPr>
        <w:t xml:space="preserve"> «</w:t>
      </w:r>
      <w:r w:rsidR="00A80DC2" w:rsidRPr="00711712">
        <w:rPr>
          <w:rFonts w:ascii="Times New Roman" w:hAnsi="Times New Roman" w:cs="Times New Roman"/>
          <w:sz w:val="28"/>
          <w:szCs w:val="28"/>
        </w:rPr>
        <w:t>О внесении изменений в решение Собрания депутатов Нелидовского района от 15.12.2016 № 185-5 «О бюджете муниципального образования «Нелидовский район» Тверской области на 2017 год и плановый период 2018 и 2019 годов</w:t>
      </w:r>
      <w:r w:rsidRPr="00711712">
        <w:rPr>
          <w:rFonts w:ascii="Times New Roman" w:hAnsi="Times New Roman" w:cs="Times New Roman"/>
          <w:sz w:val="28"/>
          <w:szCs w:val="28"/>
        </w:rPr>
        <w:t>»</w:t>
      </w:r>
      <w:r w:rsidR="00D53D7A" w:rsidRPr="00711712">
        <w:rPr>
          <w:rFonts w:ascii="Times New Roman" w:hAnsi="Times New Roman" w:cs="Times New Roman"/>
          <w:sz w:val="28"/>
          <w:szCs w:val="28"/>
        </w:rPr>
        <w:t>»</w:t>
      </w:r>
    </w:p>
    <w:p w:rsidR="0022231C" w:rsidRPr="00711712" w:rsidRDefault="0022231C" w:rsidP="0022231C">
      <w:pPr>
        <w:spacing w:after="0" w:line="240" w:lineRule="auto"/>
        <w:jc w:val="center"/>
        <w:rPr>
          <w:rFonts w:ascii="Times New Roman" w:hAnsi="Times New Roman" w:cs="Times New Roman"/>
          <w:color w:val="FF0000"/>
          <w:sz w:val="28"/>
          <w:szCs w:val="28"/>
        </w:rPr>
      </w:pPr>
    </w:p>
    <w:p w:rsidR="00416C2F" w:rsidRPr="00711712" w:rsidRDefault="00146BC3" w:rsidP="00A80DC2">
      <w:pPr>
        <w:spacing w:after="0" w:line="240" w:lineRule="auto"/>
        <w:jc w:val="both"/>
        <w:rPr>
          <w:rFonts w:ascii="Times New Roman" w:hAnsi="Times New Roman" w:cs="Times New Roman"/>
          <w:sz w:val="28"/>
          <w:szCs w:val="28"/>
        </w:rPr>
      </w:pPr>
      <w:r w:rsidRPr="00711712">
        <w:rPr>
          <w:rFonts w:ascii="Times New Roman" w:hAnsi="Times New Roman"/>
          <w:b/>
          <w:bCs/>
          <w:color w:val="FF0000"/>
          <w:sz w:val="28"/>
          <w:szCs w:val="28"/>
        </w:rPr>
        <w:tab/>
      </w:r>
      <w:r w:rsidR="001962FA" w:rsidRPr="00711712">
        <w:rPr>
          <w:rFonts w:ascii="Times New Roman" w:hAnsi="Times New Roman" w:cs="Times New Roman"/>
          <w:b/>
          <w:bCs/>
          <w:sz w:val="28"/>
          <w:szCs w:val="28"/>
        </w:rPr>
        <w:t xml:space="preserve">В результате экспертно-аналитического мероприятия </w:t>
      </w:r>
      <w:r w:rsidR="001962FA" w:rsidRPr="00711712">
        <w:rPr>
          <w:rFonts w:ascii="Times New Roman" w:hAnsi="Times New Roman" w:cs="Times New Roman"/>
          <w:sz w:val="28"/>
          <w:szCs w:val="28"/>
        </w:rPr>
        <w:t>нарушения не выявлены.</w:t>
      </w:r>
      <w:r w:rsidR="00E72FA5" w:rsidRPr="00711712">
        <w:rPr>
          <w:rFonts w:ascii="Times New Roman" w:hAnsi="Times New Roman" w:cs="Times New Roman"/>
          <w:color w:val="FF0000"/>
          <w:sz w:val="28"/>
          <w:szCs w:val="28"/>
        </w:rPr>
        <w:t xml:space="preserve"> </w:t>
      </w:r>
      <w:r w:rsidR="003A1C1B" w:rsidRPr="00711712">
        <w:rPr>
          <w:rFonts w:ascii="Times New Roman" w:hAnsi="Times New Roman" w:cs="Times New Roman"/>
          <w:color w:val="FF0000"/>
          <w:sz w:val="28"/>
          <w:szCs w:val="28"/>
        </w:rPr>
        <w:tab/>
      </w:r>
      <w:r w:rsidR="00A450D1" w:rsidRPr="00711712">
        <w:rPr>
          <w:rFonts w:ascii="Times New Roman" w:hAnsi="Times New Roman" w:cs="Times New Roman"/>
          <w:sz w:val="28"/>
          <w:szCs w:val="28"/>
        </w:rPr>
        <w:t>Представленным на экспертизу проектом решения Собрания депутатов Нелидовского района предусматривалось</w:t>
      </w:r>
      <w:r w:rsidR="00A80DC2" w:rsidRPr="00711712">
        <w:rPr>
          <w:rFonts w:ascii="Times New Roman" w:hAnsi="Times New Roman" w:cs="Times New Roman"/>
          <w:sz w:val="28"/>
          <w:szCs w:val="28"/>
        </w:rPr>
        <w:t xml:space="preserve">: </w:t>
      </w:r>
    </w:p>
    <w:p w:rsidR="00416C2F" w:rsidRPr="00711712" w:rsidRDefault="00416C2F" w:rsidP="00A80DC2">
      <w:pPr>
        <w:spacing w:after="0" w:line="240" w:lineRule="auto"/>
        <w:jc w:val="both"/>
        <w:rPr>
          <w:rFonts w:ascii="Times New Roman" w:hAnsi="Times New Roman" w:cs="Times New Roman"/>
          <w:sz w:val="28"/>
          <w:szCs w:val="28"/>
        </w:rPr>
      </w:pPr>
      <w:r w:rsidRPr="00711712">
        <w:rPr>
          <w:rFonts w:ascii="Times New Roman" w:hAnsi="Times New Roman" w:cs="Times New Roman"/>
          <w:sz w:val="28"/>
          <w:szCs w:val="28"/>
        </w:rPr>
        <w:tab/>
        <w:t xml:space="preserve">- на 2017 год увеличение доходов районного бюджета на 14 638,8 тыс.руб. (в том числе за счет увеличения налоговых и </w:t>
      </w:r>
      <w:r w:rsidR="00976D51" w:rsidRPr="00711712">
        <w:rPr>
          <w:rFonts w:ascii="Times New Roman" w:hAnsi="Times New Roman" w:cs="Times New Roman"/>
          <w:sz w:val="28"/>
          <w:szCs w:val="28"/>
        </w:rPr>
        <w:t xml:space="preserve">за счет </w:t>
      </w:r>
      <w:r w:rsidRPr="00711712">
        <w:rPr>
          <w:rFonts w:ascii="Times New Roman" w:hAnsi="Times New Roman" w:cs="Times New Roman"/>
          <w:sz w:val="28"/>
          <w:szCs w:val="28"/>
        </w:rPr>
        <w:t>неналоговых доходов в сумме 1 087,4</w:t>
      </w:r>
      <w:r w:rsidRPr="00711712">
        <w:rPr>
          <w:rFonts w:ascii="Times New Roman" w:hAnsi="Times New Roman" w:cs="Times New Roman"/>
          <w:b/>
          <w:sz w:val="28"/>
          <w:szCs w:val="28"/>
        </w:rPr>
        <w:t xml:space="preserve"> </w:t>
      </w:r>
      <w:r w:rsidRPr="00711712">
        <w:rPr>
          <w:rFonts w:ascii="Times New Roman" w:hAnsi="Times New Roman" w:cs="Times New Roman"/>
          <w:sz w:val="28"/>
          <w:szCs w:val="28"/>
        </w:rPr>
        <w:t xml:space="preserve">тыс.руб. и безвозмездных поступлений - в сумме 13 551,4 тыс.руб.) до </w:t>
      </w:r>
      <w:r w:rsidRPr="00711712">
        <w:rPr>
          <w:rFonts w:ascii="Times New Roman" w:hAnsi="Times New Roman" w:cs="Times New Roman"/>
          <w:bCs/>
          <w:sz w:val="28"/>
          <w:szCs w:val="28"/>
        </w:rPr>
        <w:t xml:space="preserve">452 521,7 </w:t>
      </w:r>
      <w:r w:rsidRPr="00711712">
        <w:rPr>
          <w:rFonts w:ascii="Times New Roman" w:hAnsi="Times New Roman" w:cs="Times New Roman"/>
          <w:sz w:val="28"/>
          <w:szCs w:val="28"/>
        </w:rPr>
        <w:t>тыс.руб., увеличение расходов районного бюджета на 14 638,8 тыс.руб. до 453 179,1</w:t>
      </w:r>
      <w:r w:rsidRPr="00711712">
        <w:rPr>
          <w:rFonts w:ascii="Times New Roman" w:hAnsi="Times New Roman" w:cs="Times New Roman"/>
          <w:bCs/>
          <w:sz w:val="28"/>
          <w:szCs w:val="28"/>
        </w:rPr>
        <w:t xml:space="preserve"> </w:t>
      </w:r>
      <w:r w:rsidRPr="00711712">
        <w:rPr>
          <w:rFonts w:ascii="Times New Roman" w:hAnsi="Times New Roman" w:cs="Times New Roman"/>
          <w:sz w:val="28"/>
          <w:szCs w:val="28"/>
        </w:rPr>
        <w:t>тыс.руб., результат исполнения районного бюджета оставлен без изменений – дефицит районного бюджета в сумме 657,4 тыс.руб.;</w:t>
      </w:r>
    </w:p>
    <w:p w:rsidR="00416C2F" w:rsidRPr="00711712" w:rsidRDefault="00416C2F" w:rsidP="00416C2F">
      <w:pPr>
        <w:tabs>
          <w:tab w:val="left" w:pos="8647"/>
        </w:tabs>
        <w:spacing w:after="0" w:line="240" w:lineRule="auto"/>
        <w:ind w:firstLine="709"/>
        <w:jc w:val="both"/>
        <w:rPr>
          <w:rFonts w:ascii="Times New Roman" w:hAnsi="Times New Roman" w:cs="Times New Roman"/>
          <w:sz w:val="28"/>
          <w:szCs w:val="28"/>
        </w:rPr>
      </w:pPr>
      <w:r w:rsidRPr="00711712">
        <w:rPr>
          <w:rFonts w:ascii="Times New Roman" w:hAnsi="Times New Roman" w:cs="Times New Roman"/>
          <w:sz w:val="28"/>
          <w:szCs w:val="28"/>
        </w:rPr>
        <w:t>- на 2018 год и на 2019 год объем доходов, расходов и результат исполнения районного бюджета оставлен без изменений;</w:t>
      </w:r>
    </w:p>
    <w:p w:rsidR="00A80DC2" w:rsidRPr="00711712" w:rsidRDefault="00A450D1" w:rsidP="00A80DC2">
      <w:pPr>
        <w:spacing w:after="0" w:line="240" w:lineRule="auto"/>
        <w:jc w:val="both"/>
        <w:rPr>
          <w:rFonts w:ascii="Times New Roman" w:hAnsi="Times New Roman" w:cs="Times New Roman"/>
          <w:sz w:val="28"/>
          <w:szCs w:val="28"/>
        </w:rPr>
      </w:pPr>
      <w:r w:rsidRPr="00711712">
        <w:rPr>
          <w:rFonts w:ascii="Times New Roman" w:hAnsi="Times New Roman" w:cs="Times New Roman"/>
          <w:sz w:val="28"/>
          <w:szCs w:val="28"/>
        </w:rPr>
        <w:t xml:space="preserve"> </w:t>
      </w:r>
      <w:r w:rsidR="00A80DC2" w:rsidRPr="00711712">
        <w:rPr>
          <w:rFonts w:ascii="Times New Roman" w:hAnsi="Times New Roman" w:cs="Times New Roman"/>
          <w:sz w:val="28"/>
          <w:szCs w:val="28"/>
        </w:rPr>
        <w:tab/>
      </w:r>
      <w:r w:rsidRPr="00711712">
        <w:rPr>
          <w:rFonts w:ascii="Times New Roman" w:hAnsi="Times New Roman" w:cs="Times New Roman"/>
          <w:sz w:val="28"/>
          <w:szCs w:val="28"/>
        </w:rPr>
        <w:t>Увеличение доходной</w:t>
      </w:r>
      <w:r w:rsidR="00D53D7A" w:rsidRPr="00711712">
        <w:rPr>
          <w:rFonts w:ascii="Times New Roman" w:hAnsi="Times New Roman" w:cs="Times New Roman"/>
          <w:sz w:val="28"/>
          <w:szCs w:val="28"/>
        </w:rPr>
        <w:t xml:space="preserve"> части</w:t>
      </w:r>
      <w:r w:rsidRPr="00711712">
        <w:rPr>
          <w:rFonts w:ascii="Times New Roman" w:hAnsi="Times New Roman" w:cs="Times New Roman"/>
          <w:sz w:val="28"/>
          <w:szCs w:val="28"/>
        </w:rPr>
        <w:t xml:space="preserve"> </w:t>
      </w:r>
      <w:r w:rsidR="00D53D7A" w:rsidRPr="00711712">
        <w:rPr>
          <w:rFonts w:ascii="Times New Roman" w:hAnsi="Times New Roman" w:cs="Times New Roman"/>
          <w:sz w:val="28"/>
          <w:szCs w:val="28"/>
        </w:rPr>
        <w:t>районного бюджета обосновано</w:t>
      </w:r>
      <w:r w:rsidR="00BC29AC" w:rsidRPr="00711712">
        <w:rPr>
          <w:rFonts w:ascii="Times New Roman" w:hAnsi="Times New Roman" w:cs="Times New Roman"/>
          <w:sz w:val="28"/>
          <w:szCs w:val="28"/>
        </w:rPr>
        <w:t xml:space="preserve"> в полном объеме</w:t>
      </w:r>
      <w:r w:rsidR="00D53D7A" w:rsidRPr="00711712">
        <w:rPr>
          <w:rFonts w:ascii="Times New Roman" w:hAnsi="Times New Roman" w:cs="Times New Roman"/>
          <w:sz w:val="28"/>
          <w:szCs w:val="28"/>
        </w:rPr>
        <w:t xml:space="preserve">. </w:t>
      </w:r>
      <w:r w:rsidR="00BC29AC" w:rsidRPr="00711712">
        <w:rPr>
          <w:rFonts w:ascii="Times New Roman" w:hAnsi="Times New Roman" w:cs="Times New Roman"/>
          <w:sz w:val="28"/>
          <w:szCs w:val="28"/>
        </w:rPr>
        <w:t xml:space="preserve">Изменения, вносимые проектом решения в расходную часть районного бюджета, </w:t>
      </w:r>
      <w:r w:rsidR="00811DBB" w:rsidRPr="00711712">
        <w:rPr>
          <w:rFonts w:ascii="Times New Roman" w:hAnsi="Times New Roman" w:cs="Times New Roman"/>
          <w:sz w:val="28"/>
          <w:szCs w:val="28"/>
        </w:rPr>
        <w:t>первоначально были</w:t>
      </w:r>
      <w:r w:rsidR="00372167" w:rsidRPr="00711712">
        <w:rPr>
          <w:rFonts w:ascii="Times New Roman" w:hAnsi="Times New Roman" w:cs="Times New Roman"/>
          <w:sz w:val="28"/>
          <w:szCs w:val="28"/>
        </w:rPr>
        <w:t xml:space="preserve"> признаны</w:t>
      </w:r>
      <w:r w:rsidR="00811DBB" w:rsidRPr="00711712">
        <w:rPr>
          <w:rFonts w:ascii="Times New Roman" w:hAnsi="Times New Roman" w:cs="Times New Roman"/>
          <w:sz w:val="28"/>
          <w:szCs w:val="28"/>
        </w:rPr>
        <w:t xml:space="preserve"> </w:t>
      </w:r>
      <w:r w:rsidR="003A1C1B" w:rsidRPr="00711712">
        <w:rPr>
          <w:rFonts w:ascii="Times New Roman" w:hAnsi="Times New Roman" w:cs="Times New Roman"/>
          <w:sz w:val="28"/>
          <w:szCs w:val="28"/>
        </w:rPr>
        <w:t>обоснован</w:t>
      </w:r>
      <w:r w:rsidR="00372167" w:rsidRPr="00711712">
        <w:rPr>
          <w:rFonts w:ascii="Times New Roman" w:hAnsi="Times New Roman" w:cs="Times New Roman"/>
          <w:sz w:val="28"/>
          <w:szCs w:val="28"/>
        </w:rPr>
        <w:t>н</w:t>
      </w:r>
      <w:r w:rsidR="00BC29AC" w:rsidRPr="00711712">
        <w:rPr>
          <w:rFonts w:ascii="Times New Roman" w:hAnsi="Times New Roman" w:cs="Times New Roman"/>
          <w:sz w:val="28"/>
          <w:szCs w:val="28"/>
        </w:rPr>
        <w:t>ы</w:t>
      </w:r>
      <w:r w:rsidR="00372167" w:rsidRPr="00711712">
        <w:rPr>
          <w:rFonts w:ascii="Times New Roman" w:hAnsi="Times New Roman" w:cs="Times New Roman"/>
          <w:sz w:val="28"/>
          <w:szCs w:val="28"/>
        </w:rPr>
        <w:t>ми</w:t>
      </w:r>
      <w:r w:rsidR="00467AF7" w:rsidRPr="00711712">
        <w:rPr>
          <w:rFonts w:ascii="Times New Roman" w:hAnsi="Times New Roman" w:cs="Times New Roman"/>
          <w:sz w:val="28"/>
          <w:szCs w:val="28"/>
        </w:rPr>
        <w:t xml:space="preserve"> частично</w:t>
      </w:r>
      <w:r w:rsidR="00372167" w:rsidRPr="00711712">
        <w:rPr>
          <w:rFonts w:ascii="Times New Roman" w:hAnsi="Times New Roman" w:cs="Times New Roman"/>
          <w:sz w:val="28"/>
          <w:szCs w:val="28"/>
        </w:rPr>
        <w:t xml:space="preserve"> в связи с тем, что по представленным в ревизионную комиссию МО «Нелидовский район» с проектом решения документам и расчетам не представилось возможным</w:t>
      </w:r>
      <w:r w:rsidR="003E0E88" w:rsidRPr="00711712">
        <w:rPr>
          <w:rFonts w:ascii="Times New Roman" w:hAnsi="Times New Roman" w:cs="Times New Roman"/>
          <w:sz w:val="28"/>
          <w:szCs w:val="28"/>
        </w:rPr>
        <w:t xml:space="preserve"> </w:t>
      </w:r>
      <w:r w:rsidR="00AA3647" w:rsidRPr="00711712">
        <w:rPr>
          <w:rFonts w:ascii="Times New Roman" w:hAnsi="Times New Roman" w:cs="Times New Roman"/>
          <w:bCs/>
          <w:sz w:val="28"/>
          <w:szCs w:val="28"/>
        </w:rPr>
        <w:t>в полной мере</w:t>
      </w:r>
      <w:r w:rsidR="00AA3647" w:rsidRPr="00711712">
        <w:rPr>
          <w:rFonts w:ascii="Times New Roman" w:hAnsi="Times New Roman" w:cs="Times New Roman"/>
          <w:sz w:val="28"/>
          <w:szCs w:val="28"/>
        </w:rPr>
        <w:t xml:space="preserve"> </w:t>
      </w:r>
      <w:r w:rsidR="00372167" w:rsidRPr="00711712">
        <w:rPr>
          <w:rFonts w:ascii="Times New Roman" w:hAnsi="Times New Roman" w:cs="Times New Roman"/>
          <w:sz w:val="28"/>
          <w:szCs w:val="28"/>
        </w:rPr>
        <w:t xml:space="preserve">оценить обоснованность предлагаемых к увеличению бюджетных ассигнований по подразделу </w:t>
      </w:r>
      <w:r w:rsidR="00372167" w:rsidRPr="00711712">
        <w:rPr>
          <w:rFonts w:ascii="Times New Roman" w:hAnsi="Times New Roman" w:cs="Times New Roman"/>
          <w:bCs/>
          <w:sz w:val="28"/>
          <w:szCs w:val="28"/>
        </w:rPr>
        <w:t>0409 «Дорожное хозяйство (дорожные фонды)</w:t>
      </w:r>
      <w:r w:rsidR="00AA3647" w:rsidRPr="00711712">
        <w:rPr>
          <w:rFonts w:ascii="Times New Roman" w:hAnsi="Times New Roman" w:cs="Times New Roman"/>
          <w:bCs/>
          <w:sz w:val="28"/>
          <w:szCs w:val="28"/>
        </w:rPr>
        <w:t>»</w:t>
      </w:r>
      <w:r w:rsidR="003E0E88" w:rsidRPr="00711712">
        <w:rPr>
          <w:rFonts w:ascii="Times New Roman" w:hAnsi="Times New Roman" w:cs="Times New Roman"/>
          <w:bCs/>
          <w:sz w:val="28"/>
          <w:szCs w:val="28"/>
        </w:rPr>
        <w:t>.</w:t>
      </w:r>
      <w:r w:rsidR="00467AF7" w:rsidRPr="00711712">
        <w:rPr>
          <w:rFonts w:ascii="Times New Roman" w:hAnsi="Times New Roman" w:cs="Times New Roman"/>
          <w:sz w:val="28"/>
          <w:szCs w:val="28"/>
        </w:rPr>
        <w:t xml:space="preserve"> </w:t>
      </w:r>
      <w:r w:rsidR="003E0E88" w:rsidRPr="00711712">
        <w:rPr>
          <w:rFonts w:ascii="Times New Roman" w:hAnsi="Times New Roman" w:cs="Times New Roman"/>
          <w:sz w:val="28"/>
          <w:szCs w:val="28"/>
        </w:rPr>
        <w:t xml:space="preserve">Однако </w:t>
      </w:r>
      <w:r w:rsidR="00372167" w:rsidRPr="00711712">
        <w:rPr>
          <w:rFonts w:ascii="Times New Roman" w:hAnsi="Times New Roman" w:cs="Times New Roman"/>
          <w:sz w:val="28"/>
          <w:szCs w:val="28"/>
        </w:rPr>
        <w:t xml:space="preserve">с учетом дополнительно представленных </w:t>
      </w:r>
      <w:r w:rsidR="00711712" w:rsidRPr="00711712">
        <w:rPr>
          <w:rFonts w:ascii="Times New Roman" w:hAnsi="Times New Roman" w:cs="Times New Roman"/>
          <w:sz w:val="28"/>
          <w:szCs w:val="28"/>
        </w:rPr>
        <w:t xml:space="preserve">по предложению ревизионной комиссии МО «Нелидовский район» </w:t>
      </w:r>
      <w:r w:rsidR="003E0E88" w:rsidRPr="00711712">
        <w:rPr>
          <w:rFonts w:ascii="Times New Roman" w:hAnsi="Times New Roman" w:cs="Times New Roman"/>
          <w:sz w:val="28"/>
          <w:szCs w:val="28"/>
        </w:rPr>
        <w:t>материалов</w:t>
      </w:r>
      <w:r w:rsidR="00372167" w:rsidRPr="00711712">
        <w:rPr>
          <w:rFonts w:ascii="Times New Roman" w:hAnsi="Times New Roman" w:cs="Times New Roman"/>
          <w:sz w:val="28"/>
          <w:szCs w:val="28"/>
        </w:rPr>
        <w:t xml:space="preserve"> и расчетов увеличение расходной части районного бюджета </w:t>
      </w:r>
      <w:r w:rsidR="00E66CCF" w:rsidRPr="00711712">
        <w:rPr>
          <w:rFonts w:ascii="Times New Roman" w:hAnsi="Times New Roman" w:cs="Times New Roman"/>
          <w:sz w:val="28"/>
          <w:szCs w:val="28"/>
        </w:rPr>
        <w:t xml:space="preserve">также </w:t>
      </w:r>
      <w:r w:rsidR="0065209F" w:rsidRPr="00711712">
        <w:rPr>
          <w:rFonts w:ascii="Times New Roman" w:hAnsi="Times New Roman" w:cs="Times New Roman"/>
          <w:sz w:val="28"/>
          <w:szCs w:val="28"/>
        </w:rPr>
        <w:t>является</w:t>
      </w:r>
      <w:r w:rsidR="00372167" w:rsidRPr="00711712">
        <w:rPr>
          <w:rFonts w:ascii="Times New Roman" w:hAnsi="Times New Roman" w:cs="Times New Roman"/>
          <w:sz w:val="28"/>
          <w:szCs w:val="28"/>
        </w:rPr>
        <w:t xml:space="preserve"> обоснован</w:t>
      </w:r>
      <w:r w:rsidR="0065209F" w:rsidRPr="00711712">
        <w:rPr>
          <w:rFonts w:ascii="Times New Roman" w:hAnsi="Times New Roman" w:cs="Times New Roman"/>
          <w:sz w:val="28"/>
          <w:szCs w:val="28"/>
        </w:rPr>
        <w:t>ным</w:t>
      </w:r>
      <w:r w:rsidR="00372167" w:rsidRPr="00711712">
        <w:rPr>
          <w:rFonts w:ascii="Times New Roman" w:hAnsi="Times New Roman" w:cs="Times New Roman"/>
          <w:sz w:val="28"/>
          <w:szCs w:val="28"/>
        </w:rPr>
        <w:t xml:space="preserve"> в полном объеме.</w:t>
      </w:r>
    </w:p>
    <w:p w:rsidR="00BB4A3A" w:rsidRPr="00711712" w:rsidRDefault="00A80DC2" w:rsidP="00A80DC2">
      <w:pPr>
        <w:spacing w:after="0" w:line="240" w:lineRule="auto"/>
        <w:jc w:val="both"/>
        <w:rPr>
          <w:rFonts w:ascii="Times New Roman" w:hAnsi="Times New Roman" w:cs="Times New Roman"/>
          <w:sz w:val="28"/>
          <w:szCs w:val="28"/>
        </w:rPr>
      </w:pPr>
      <w:r w:rsidRPr="00711712">
        <w:rPr>
          <w:rFonts w:ascii="Times New Roman" w:hAnsi="Times New Roman" w:cs="Times New Roman"/>
          <w:sz w:val="28"/>
          <w:szCs w:val="28"/>
        </w:rPr>
        <w:tab/>
      </w:r>
      <w:r w:rsidR="00A450D1" w:rsidRPr="00711712">
        <w:rPr>
          <w:rFonts w:ascii="Times New Roman" w:hAnsi="Times New Roman" w:cs="Times New Roman"/>
          <w:sz w:val="28"/>
          <w:szCs w:val="28"/>
        </w:rPr>
        <w:t>Предусмотренный проектом решения размер дефицита районного бюджета на 201</w:t>
      </w:r>
      <w:r w:rsidRPr="00711712">
        <w:rPr>
          <w:rFonts w:ascii="Times New Roman" w:hAnsi="Times New Roman" w:cs="Times New Roman"/>
          <w:sz w:val="28"/>
          <w:szCs w:val="28"/>
        </w:rPr>
        <w:t>7</w:t>
      </w:r>
      <w:r w:rsidR="00A450D1" w:rsidRPr="00711712">
        <w:rPr>
          <w:rFonts w:ascii="Times New Roman" w:hAnsi="Times New Roman" w:cs="Times New Roman"/>
          <w:sz w:val="28"/>
          <w:szCs w:val="28"/>
        </w:rPr>
        <w:t xml:space="preserve"> год соответствует требованиям, установленным пунктом 3 статьи 92</w:t>
      </w:r>
      <w:r w:rsidR="00A450D1" w:rsidRPr="00711712">
        <w:rPr>
          <w:rFonts w:ascii="Times New Roman" w:hAnsi="Times New Roman" w:cs="Times New Roman"/>
          <w:sz w:val="28"/>
          <w:szCs w:val="28"/>
          <w:vertAlign w:val="superscript"/>
        </w:rPr>
        <w:t>1</w:t>
      </w:r>
      <w:r w:rsidR="00A450D1" w:rsidRPr="00711712">
        <w:rPr>
          <w:rFonts w:ascii="Times New Roman" w:hAnsi="Times New Roman" w:cs="Times New Roman"/>
          <w:sz w:val="28"/>
          <w:szCs w:val="28"/>
        </w:rPr>
        <w:t xml:space="preserve"> Бюджетного кодекса </w:t>
      </w:r>
      <w:r w:rsidR="00E66CCF" w:rsidRPr="00711712">
        <w:rPr>
          <w:rFonts w:ascii="Times New Roman" w:hAnsi="Times New Roman" w:cs="Times New Roman"/>
          <w:sz w:val="28"/>
          <w:szCs w:val="28"/>
        </w:rPr>
        <w:t>Российской Федерации</w:t>
      </w:r>
      <w:r w:rsidR="00A450D1" w:rsidRPr="00711712">
        <w:rPr>
          <w:rFonts w:ascii="Times New Roman" w:hAnsi="Times New Roman" w:cs="Times New Roman"/>
          <w:sz w:val="28"/>
          <w:szCs w:val="28"/>
        </w:rPr>
        <w:t>.</w:t>
      </w:r>
    </w:p>
    <w:p w:rsidR="00A80DC2" w:rsidRPr="00711712" w:rsidRDefault="00A80DC2" w:rsidP="00A80DC2">
      <w:pPr>
        <w:tabs>
          <w:tab w:val="left" w:pos="8647"/>
        </w:tabs>
        <w:spacing w:after="0" w:line="240" w:lineRule="auto"/>
        <w:ind w:firstLine="567"/>
        <w:jc w:val="both"/>
        <w:rPr>
          <w:rFonts w:ascii="Times New Roman" w:hAnsi="Times New Roman" w:cs="Times New Roman"/>
          <w:sz w:val="28"/>
          <w:szCs w:val="28"/>
        </w:rPr>
      </w:pPr>
      <w:r w:rsidRPr="00711712">
        <w:rPr>
          <w:rFonts w:ascii="Times New Roman" w:hAnsi="Times New Roman" w:cs="Times New Roman"/>
          <w:sz w:val="28"/>
          <w:szCs w:val="28"/>
        </w:rPr>
        <w:t xml:space="preserve">Одновременно с проектом решения в ревизионную комиссию МО «Нелидовский район» </w:t>
      </w:r>
      <w:r w:rsidR="003E0E88" w:rsidRPr="00711712">
        <w:rPr>
          <w:rFonts w:ascii="Times New Roman" w:hAnsi="Times New Roman" w:cs="Times New Roman"/>
          <w:sz w:val="28"/>
          <w:szCs w:val="28"/>
        </w:rPr>
        <w:t>в составе прочих копий писем главных распорядителей бюджетных средств представлена копия письма Администрации Нелидовского района на увеличение бюджетных ассигнований по подразделу 0409 «Дорожное хозяйство (дорожные фонды)», по которому увеличение бюджетных ассигнований на сумму 6 174,3 тыс.руб. проектом решения не предусмотрено.</w:t>
      </w:r>
      <w:r w:rsidRPr="00711712">
        <w:rPr>
          <w:rFonts w:ascii="Times New Roman" w:hAnsi="Times New Roman" w:cs="Times New Roman"/>
          <w:color w:val="C00000"/>
          <w:sz w:val="28"/>
          <w:szCs w:val="28"/>
        </w:rPr>
        <w:t xml:space="preserve"> </w:t>
      </w:r>
      <w:r w:rsidRPr="00711712">
        <w:rPr>
          <w:rFonts w:ascii="Times New Roman" w:hAnsi="Times New Roman" w:cs="Times New Roman"/>
          <w:sz w:val="28"/>
          <w:szCs w:val="28"/>
        </w:rPr>
        <w:t xml:space="preserve">Информация о причинах не включения в проект решения указанных дополнительных потребностей в бюджетных ассигнованиях с проектом решения не представлена. </w:t>
      </w:r>
      <w:r w:rsidR="00BB4A3A" w:rsidRPr="00711712">
        <w:rPr>
          <w:rFonts w:ascii="Times New Roman" w:hAnsi="Times New Roman" w:cs="Times New Roman"/>
          <w:sz w:val="28"/>
          <w:szCs w:val="28"/>
        </w:rPr>
        <w:t>Вместе с тем, расходная часть районного бюджета проектом решения сформирована с учетом максимально допустимого размера дефицита бюджета исходя из предусмотренных проектом решения источников финансирования дефицита бюджета.</w:t>
      </w:r>
      <w:r w:rsidR="00E47095" w:rsidRPr="00711712">
        <w:rPr>
          <w:rFonts w:ascii="Times New Roman" w:hAnsi="Times New Roman" w:cs="Times New Roman"/>
          <w:sz w:val="28"/>
          <w:szCs w:val="28"/>
        </w:rPr>
        <w:t xml:space="preserve">   </w:t>
      </w:r>
      <w:r w:rsidR="00A14D34" w:rsidRPr="00711712">
        <w:rPr>
          <w:rFonts w:ascii="Times New Roman" w:hAnsi="Times New Roman" w:cs="Times New Roman"/>
          <w:sz w:val="28"/>
          <w:szCs w:val="28"/>
        </w:rPr>
        <w:tab/>
      </w:r>
    </w:p>
    <w:p w:rsidR="0022231C" w:rsidRPr="00711712" w:rsidRDefault="001962FA" w:rsidP="00A80DC2">
      <w:pPr>
        <w:tabs>
          <w:tab w:val="left" w:pos="709"/>
        </w:tabs>
        <w:spacing w:after="0" w:line="240" w:lineRule="auto"/>
        <w:ind w:firstLine="709"/>
        <w:jc w:val="both"/>
        <w:rPr>
          <w:rFonts w:ascii="Times New Roman" w:hAnsi="Times New Roman" w:cs="Times New Roman"/>
          <w:sz w:val="28"/>
          <w:szCs w:val="28"/>
        </w:rPr>
      </w:pPr>
      <w:r w:rsidRPr="00711712">
        <w:rPr>
          <w:rFonts w:ascii="Times New Roman" w:hAnsi="Times New Roman" w:cs="Times New Roman"/>
          <w:b/>
          <w:bCs/>
          <w:sz w:val="28"/>
          <w:szCs w:val="28"/>
        </w:rPr>
        <w:lastRenderedPageBreak/>
        <w:t>По результатам экспертно-аналитического мероприятия</w:t>
      </w:r>
      <w:r w:rsidR="00814CC2" w:rsidRPr="00711712">
        <w:rPr>
          <w:rFonts w:ascii="Times New Roman" w:hAnsi="Times New Roman" w:cs="Times New Roman"/>
          <w:b/>
          <w:bCs/>
          <w:sz w:val="28"/>
          <w:szCs w:val="28"/>
        </w:rPr>
        <w:t xml:space="preserve"> </w:t>
      </w:r>
      <w:r w:rsidR="0022231C" w:rsidRPr="00711712">
        <w:rPr>
          <w:rFonts w:ascii="Times New Roman" w:hAnsi="Times New Roman" w:cs="Times New Roman"/>
          <w:sz w:val="28"/>
          <w:szCs w:val="28"/>
        </w:rPr>
        <w:t>подготовлено заключение  на проект решения Собрания депутатов Нелидовского района «</w:t>
      </w:r>
      <w:r w:rsidR="00D53D7A" w:rsidRPr="00711712">
        <w:rPr>
          <w:rFonts w:ascii="Times New Roman" w:hAnsi="Times New Roman" w:cs="Times New Roman"/>
          <w:sz w:val="28"/>
          <w:szCs w:val="28"/>
        </w:rPr>
        <w:t>О внесении изменений в решение Собрания депутатов Нелидовского района от 15.12.2016 № 185-5 «О бюджете муниципального образования «Нелидовский район» Тверской области на 2017 год и плановый период 2018 и 2019 годов</w:t>
      </w:r>
      <w:r w:rsidR="0022231C" w:rsidRPr="00711712">
        <w:rPr>
          <w:rFonts w:ascii="Times New Roman" w:hAnsi="Times New Roman" w:cs="Times New Roman"/>
          <w:sz w:val="28"/>
          <w:szCs w:val="28"/>
        </w:rPr>
        <w:t>»» от 1</w:t>
      </w:r>
      <w:r w:rsidR="00D53D7A" w:rsidRPr="00711712">
        <w:rPr>
          <w:rFonts w:ascii="Times New Roman" w:hAnsi="Times New Roman" w:cs="Times New Roman"/>
          <w:sz w:val="28"/>
          <w:szCs w:val="28"/>
        </w:rPr>
        <w:t>6</w:t>
      </w:r>
      <w:r w:rsidR="0022231C" w:rsidRPr="00711712">
        <w:rPr>
          <w:rFonts w:ascii="Times New Roman" w:hAnsi="Times New Roman" w:cs="Times New Roman"/>
          <w:sz w:val="28"/>
          <w:szCs w:val="28"/>
        </w:rPr>
        <w:t xml:space="preserve"> </w:t>
      </w:r>
      <w:r w:rsidR="00D53D7A" w:rsidRPr="00711712">
        <w:rPr>
          <w:rFonts w:ascii="Times New Roman" w:hAnsi="Times New Roman" w:cs="Times New Roman"/>
          <w:sz w:val="28"/>
          <w:szCs w:val="28"/>
        </w:rPr>
        <w:t>ма</w:t>
      </w:r>
      <w:r w:rsidR="001357E7" w:rsidRPr="00711712">
        <w:rPr>
          <w:rFonts w:ascii="Times New Roman" w:hAnsi="Times New Roman" w:cs="Times New Roman"/>
          <w:sz w:val="28"/>
          <w:szCs w:val="28"/>
        </w:rPr>
        <w:t>я</w:t>
      </w:r>
      <w:r w:rsidR="00D53D7A" w:rsidRPr="00711712">
        <w:rPr>
          <w:rFonts w:ascii="Times New Roman" w:hAnsi="Times New Roman" w:cs="Times New Roman"/>
          <w:sz w:val="28"/>
          <w:szCs w:val="28"/>
        </w:rPr>
        <w:t xml:space="preserve"> 2017</w:t>
      </w:r>
      <w:r w:rsidR="0022231C" w:rsidRPr="00711712">
        <w:rPr>
          <w:rFonts w:ascii="Times New Roman" w:hAnsi="Times New Roman" w:cs="Times New Roman"/>
          <w:sz w:val="28"/>
          <w:szCs w:val="28"/>
        </w:rPr>
        <w:t xml:space="preserve"> года и направлено в Собрание депутатов Нелидовского района</w:t>
      </w:r>
      <w:r w:rsidR="00640A76" w:rsidRPr="00711712">
        <w:rPr>
          <w:rFonts w:ascii="Times New Roman" w:hAnsi="Times New Roman" w:cs="Times New Roman"/>
          <w:sz w:val="28"/>
          <w:szCs w:val="28"/>
        </w:rPr>
        <w:t xml:space="preserve"> с рекомендацией рассмотреть представленный проект решения с учетом предложения ревизионной комиссии МО «Нелидовский район», </w:t>
      </w:r>
      <w:r w:rsidR="0065209F" w:rsidRPr="00711712">
        <w:rPr>
          <w:rFonts w:ascii="Times New Roman" w:hAnsi="Times New Roman" w:cs="Times New Roman"/>
          <w:sz w:val="28"/>
          <w:szCs w:val="28"/>
        </w:rPr>
        <w:t>которое при принятии решения по проекту Собранием депутатов Нелидовского района было учтено.</w:t>
      </w:r>
    </w:p>
    <w:p w:rsidR="00A60324" w:rsidRDefault="008D50C3" w:rsidP="001962FA">
      <w:pPr>
        <w:pStyle w:val="a8"/>
        <w:tabs>
          <w:tab w:val="left" w:pos="426"/>
        </w:tabs>
        <w:spacing w:after="0" w:line="240" w:lineRule="auto"/>
        <w:ind w:firstLine="425"/>
        <w:jc w:val="both"/>
        <w:rPr>
          <w:rFonts w:ascii="Times New Roman" w:hAnsi="Times New Roman"/>
          <w:sz w:val="28"/>
          <w:szCs w:val="28"/>
        </w:rPr>
      </w:pPr>
      <w:r w:rsidRPr="00711712">
        <w:rPr>
          <w:rFonts w:ascii="Times New Roman" w:hAnsi="Times New Roman"/>
          <w:sz w:val="28"/>
          <w:szCs w:val="28"/>
        </w:rPr>
        <w:tab/>
      </w:r>
      <w:r w:rsidRPr="00711712">
        <w:rPr>
          <w:rFonts w:ascii="Times New Roman" w:hAnsi="Times New Roman"/>
          <w:sz w:val="28"/>
          <w:szCs w:val="28"/>
        </w:rPr>
        <w:tab/>
      </w:r>
    </w:p>
    <w:p w:rsidR="00711712" w:rsidRDefault="00711712" w:rsidP="001962FA">
      <w:pPr>
        <w:pStyle w:val="a8"/>
        <w:tabs>
          <w:tab w:val="left" w:pos="426"/>
        </w:tabs>
        <w:spacing w:after="0" w:line="240" w:lineRule="auto"/>
        <w:ind w:firstLine="425"/>
        <w:jc w:val="both"/>
        <w:rPr>
          <w:rFonts w:ascii="Times New Roman" w:hAnsi="Times New Roman"/>
          <w:sz w:val="28"/>
          <w:szCs w:val="28"/>
        </w:rPr>
      </w:pPr>
    </w:p>
    <w:p w:rsidR="00711712" w:rsidRPr="00711712" w:rsidRDefault="00711712" w:rsidP="001962FA">
      <w:pPr>
        <w:pStyle w:val="a8"/>
        <w:tabs>
          <w:tab w:val="left" w:pos="426"/>
        </w:tabs>
        <w:spacing w:after="0" w:line="240" w:lineRule="auto"/>
        <w:ind w:firstLine="425"/>
        <w:jc w:val="both"/>
        <w:rPr>
          <w:rFonts w:ascii="Times New Roman" w:hAnsi="Times New Roman"/>
          <w:sz w:val="28"/>
          <w:szCs w:val="28"/>
        </w:rPr>
      </w:pPr>
    </w:p>
    <w:p w:rsidR="00711712" w:rsidRPr="00D25BB0" w:rsidRDefault="00711712" w:rsidP="00711712">
      <w:pPr>
        <w:spacing w:after="0" w:line="240" w:lineRule="auto"/>
        <w:rPr>
          <w:rFonts w:ascii="Times New Roman" w:hAnsi="Times New Roman"/>
          <w:sz w:val="28"/>
          <w:szCs w:val="28"/>
        </w:rPr>
      </w:pPr>
      <w:r w:rsidRPr="00D25BB0">
        <w:rPr>
          <w:rFonts w:ascii="Times New Roman" w:hAnsi="Times New Roman"/>
          <w:sz w:val="28"/>
          <w:szCs w:val="28"/>
        </w:rPr>
        <w:t xml:space="preserve">Председатель ревизионной комиссии </w:t>
      </w:r>
    </w:p>
    <w:p w:rsidR="00711712" w:rsidRPr="00D25BB0" w:rsidRDefault="00711712" w:rsidP="00711712">
      <w:pPr>
        <w:spacing w:after="0" w:line="240" w:lineRule="auto"/>
        <w:rPr>
          <w:rFonts w:ascii="Times New Roman" w:hAnsi="Times New Roman" w:cs="Times New Roman"/>
          <w:sz w:val="28"/>
          <w:szCs w:val="28"/>
        </w:rPr>
      </w:pPr>
      <w:r w:rsidRPr="00D25BB0">
        <w:rPr>
          <w:rFonts w:ascii="Times New Roman" w:hAnsi="Times New Roman"/>
          <w:sz w:val="28"/>
          <w:szCs w:val="28"/>
        </w:rPr>
        <w:t>МО «Нелидовский район»                                                                    Е.Л. Мазурова</w:t>
      </w:r>
    </w:p>
    <w:p w:rsidR="001D4EC1" w:rsidRPr="000627B5" w:rsidRDefault="001D4EC1" w:rsidP="00E431EA">
      <w:pPr>
        <w:spacing w:after="0" w:line="240" w:lineRule="auto"/>
        <w:ind w:firstLine="709"/>
        <w:jc w:val="right"/>
        <w:rPr>
          <w:rFonts w:ascii="Times New Roman" w:hAnsi="Times New Roman" w:cs="Times New Roman"/>
          <w:color w:val="FF0000"/>
          <w:sz w:val="28"/>
          <w:szCs w:val="28"/>
        </w:rPr>
      </w:pPr>
    </w:p>
    <w:sectPr w:rsidR="001D4EC1" w:rsidRPr="000627B5" w:rsidSect="00EC7C5A">
      <w:headerReference w:type="default" r:id="rId7"/>
      <w:pgSz w:w="11906" w:h="16838"/>
      <w:pgMar w:top="851" w:right="851" w:bottom="851" w:left="136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59" w:rsidRDefault="002B6759" w:rsidP="002202C7">
      <w:pPr>
        <w:spacing w:after="0" w:line="240" w:lineRule="auto"/>
      </w:pPr>
      <w:r>
        <w:separator/>
      </w:r>
    </w:p>
  </w:endnote>
  <w:endnote w:type="continuationSeparator" w:id="0">
    <w:p w:rsidR="002B6759" w:rsidRDefault="002B6759" w:rsidP="0022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59" w:rsidRDefault="002B6759" w:rsidP="002202C7">
      <w:pPr>
        <w:spacing w:after="0" w:line="240" w:lineRule="auto"/>
      </w:pPr>
      <w:r>
        <w:separator/>
      </w:r>
    </w:p>
  </w:footnote>
  <w:footnote w:type="continuationSeparator" w:id="0">
    <w:p w:rsidR="002B6759" w:rsidRDefault="002B6759" w:rsidP="0022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8103"/>
      <w:docPartObj>
        <w:docPartGallery w:val="Page Numbers (Top of Page)"/>
        <w:docPartUnique/>
      </w:docPartObj>
    </w:sdtPr>
    <w:sdtEndPr>
      <w:rPr>
        <w:rFonts w:ascii="Times New Roman" w:hAnsi="Times New Roman" w:cs="Times New Roman"/>
      </w:rPr>
    </w:sdtEndPr>
    <w:sdtContent>
      <w:p w:rsidR="002202C7" w:rsidRPr="002202C7" w:rsidRDefault="002C0243">
        <w:pPr>
          <w:pStyle w:val="aa"/>
          <w:jc w:val="center"/>
          <w:rPr>
            <w:rFonts w:ascii="Times New Roman" w:hAnsi="Times New Roman" w:cs="Times New Roman"/>
          </w:rPr>
        </w:pPr>
        <w:r w:rsidRPr="002202C7">
          <w:rPr>
            <w:rFonts w:ascii="Times New Roman" w:hAnsi="Times New Roman" w:cs="Times New Roman"/>
          </w:rPr>
          <w:fldChar w:fldCharType="begin"/>
        </w:r>
        <w:r w:rsidR="002202C7" w:rsidRPr="002202C7">
          <w:rPr>
            <w:rFonts w:ascii="Times New Roman" w:hAnsi="Times New Roman" w:cs="Times New Roman"/>
          </w:rPr>
          <w:instrText xml:space="preserve"> PAGE   \* MERGEFORMAT </w:instrText>
        </w:r>
        <w:r w:rsidRPr="002202C7">
          <w:rPr>
            <w:rFonts w:ascii="Times New Roman" w:hAnsi="Times New Roman" w:cs="Times New Roman"/>
          </w:rPr>
          <w:fldChar w:fldCharType="separate"/>
        </w:r>
        <w:r w:rsidR="00711712">
          <w:rPr>
            <w:rFonts w:ascii="Times New Roman" w:hAnsi="Times New Roman" w:cs="Times New Roman"/>
            <w:noProof/>
          </w:rPr>
          <w:t>2</w:t>
        </w:r>
        <w:r w:rsidRPr="002202C7">
          <w:rPr>
            <w:rFonts w:ascii="Times New Roman" w:hAnsi="Times New Roman" w:cs="Times New Roman"/>
          </w:rPr>
          <w:fldChar w:fldCharType="end"/>
        </w:r>
      </w:p>
    </w:sdtContent>
  </w:sdt>
  <w:p w:rsidR="002202C7" w:rsidRDefault="002202C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7A"/>
    <w:rsid w:val="00020F46"/>
    <w:rsid w:val="00027F42"/>
    <w:rsid w:val="000378D9"/>
    <w:rsid w:val="00041E3E"/>
    <w:rsid w:val="0004759E"/>
    <w:rsid w:val="0005122D"/>
    <w:rsid w:val="000627B5"/>
    <w:rsid w:val="00070A22"/>
    <w:rsid w:val="00081B43"/>
    <w:rsid w:val="000A64E7"/>
    <w:rsid w:val="000A6810"/>
    <w:rsid w:val="000D2F9B"/>
    <w:rsid w:val="001126F8"/>
    <w:rsid w:val="00122CD9"/>
    <w:rsid w:val="00123661"/>
    <w:rsid w:val="001357E7"/>
    <w:rsid w:val="001463A3"/>
    <w:rsid w:val="00146BC3"/>
    <w:rsid w:val="00151F4D"/>
    <w:rsid w:val="00170DDD"/>
    <w:rsid w:val="00171A4E"/>
    <w:rsid w:val="00173B0A"/>
    <w:rsid w:val="00175D90"/>
    <w:rsid w:val="0019525E"/>
    <w:rsid w:val="001962FA"/>
    <w:rsid w:val="001A00E2"/>
    <w:rsid w:val="001C7144"/>
    <w:rsid w:val="001D0940"/>
    <w:rsid w:val="001D4EC1"/>
    <w:rsid w:val="001D5889"/>
    <w:rsid w:val="001D64BF"/>
    <w:rsid w:val="001D7E9F"/>
    <w:rsid w:val="001E4CA5"/>
    <w:rsid w:val="001E7282"/>
    <w:rsid w:val="00217F49"/>
    <w:rsid w:val="002202C7"/>
    <w:rsid w:val="00220685"/>
    <w:rsid w:val="0022231C"/>
    <w:rsid w:val="00222758"/>
    <w:rsid w:val="00224EF7"/>
    <w:rsid w:val="00227FBC"/>
    <w:rsid w:val="002371F5"/>
    <w:rsid w:val="00246F79"/>
    <w:rsid w:val="002B6759"/>
    <w:rsid w:val="002C0243"/>
    <w:rsid w:val="002C61D7"/>
    <w:rsid w:val="002D3034"/>
    <w:rsid w:val="002E0997"/>
    <w:rsid w:val="002E6C7E"/>
    <w:rsid w:val="002F46FC"/>
    <w:rsid w:val="002F48EA"/>
    <w:rsid w:val="0030086F"/>
    <w:rsid w:val="00306115"/>
    <w:rsid w:val="00312EA8"/>
    <w:rsid w:val="003313FD"/>
    <w:rsid w:val="0033290E"/>
    <w:rsid w:val="003342BD"/>
    <w:rsid w:val="00346793"/>
    <w:rsid w:val="003512BE"/>
    <w:rsid w:val="00354C7C"/>
    <w:rsid w:val="0035597D"/>
    <w:rsid w:val="00372033"/>
    <w:rsid w:val="00372167"/>
    <w:rsid w:val="00384D5D"/>
    <w:rsid w:val="00391D71"/>
    <w:rsid w:val="0039333B"/>
    <w:rsid w:val="003970F8"/>
    <w:rsid w:val="003A1C1B"/>
    <w:rsid w:val="003A37AB"/>
    <w:rsid w:val="003A4649"/>
    <w:rsid w:val="003B21B9"/>
    <w:rsid w:val="003B36A8"/>
    <w:rsid w:val="003B4CA1"/>
    <w:rsid w:val="003C6347"/>
    <w:rsid w:val="003E0E88"/>
    <w:rsid w:val="003F67BD"/>
    <w:rsid w:val="00411E89"/>
    <w:rsid w:val="00416C2F"/>
    <w:rsid w:val="00433956"/>
    <w:rsid w:val="00436242"/>
    <w:rsid w:val="00447A84"/>
    <w:rsid w:val="00467AF7"/>
    <w:rsid w:val="00470ADA"/>
    <w:rsid w:val="00473CE5"/>
    <w:rsid w:val="0048558C"/>
    <w:rsid w:val="004938E6"/>
    <w:rsid w:val="004F4846"/>
    <w:rsid w:val="00507576"/>
    <w:rsid w:val="00510B53"/>
    <w:rsid w:val="00521E6F"/>
    <w:rsid w:val="00527EDF"/>
    <w:rsid w:val="005806F5"/>
    <w:rsid w:val="0058284A"/>
    <w:rsid w:val="005930FD"/>
    <w:rsid w:val="005C57CF"/>
    <w:rsid w:val="005C79A8"/>
    <w:rsid w:val="005D155E"/>
    <w:rsid w:val="005D45B5"/>
    <w:rsid w:val="005E5411"/>
    <w:rsid w:val="005E6EDD"/>
    <w:rsid w:val="005F0F44"/>
    <w:rsid w:val="005F1E59"/>
    <w:rsid w:val="005F74A7"/>
    <w:rsid w:val="00601140"/>
    <w:rsid w:val="0060459F"/>
    <w:rsid w:val="006122CB"/>
    <w:rsid w:val="006221D1"/>
    <w:rsid w:val="00622AB1"/>
    <w:rsid w:val="00623655"/>
    <w:rsid w:val="0063131F"/>
    <w:rsid w:val="006350B8"/>
    <w:rsid w:val="00640116"/>
    <w:rsid w:val="00640A76"/>
    <w:rsid w:val="0065209F"/>
    <w:rsid w:val="00652AE2"/>
    <w:rsid w:val="0065770C"/>
    <w:rsid w:val="0066791D"/>
    <w:rsid w:val="00675A93"/>
    <w:rsid w:val="00682E2C"/>
    <w:rsid w:val="00687251"/>
    <w:rsid w:val="00687578"/>
    <w:rsid w:val="00695DE5"/>
    <w:rsid w:val="006B183A"/>
    <w:rsid w:val="006B228E"/>
    <w:rsid w:val="006B3CF2"/>
    <w:rsid w:val="006C33BE"/>
    <w:rsid w:val="006D206B"/>
    <w:rsid w:val="006D600C"/>
    <w:rsid w:val="00702536"/>
    <w:rsid w:val="00703DB8"/>
    <w:rsid w:val="00704F27"/>
    <w:rsid w:val="00711712"/>
    <w:rsid w:val="00714A56"/>
    <w:rsid w:val="0071703C"/>
    <w:rsid w:val="007512D0"/>
    <w:rsid w:val="00763EEB"/>
    <w:rsid w:val="00766ADA"/>
    <w:rsid w:val="007853B9"/>
    <w:rsid w:val="00786A63"/>
    <w:rsid w:val="007A2518"/>
    <w:rsid w:val="007C60DF"/>
    <w:rsid w:val="007D0CFC"/>
    <w:rsid w:val="007D581B"/>
    <w:rsid w:val="007E0FE3"/>
    <w:rsid w:val="007F3A20"/>
    <w:rsid w:val="00804C1F"/>
    <w:rsid w:val="00806F84"/>
    <w:rsid w:val="00811DBB"/>
    <w:rsid w:val="00814CC2"/>
    <w:rsid w:val="00817E1D"/>
    <w:rsid w:val="00833C25"/>
    <w:rsid w:val="00835B05"/>
    <w:rsid w:val="00841E3C"/>
    <w:rsid w:val="00841F60"/>
    <w:rsid w:val="00843DCE"/>
    <w:rsid w:val="00870CA9"/>
    <w:rsid w:val="00873A72"/>
    <w:rsid w:val="008764D8"/>
    <w:rsid w:val="0088265B"/>
    <w:rsid w:val="00885953"/>
    <w:rsid w:val="00885CCD"/>
    <w:rsid w:val="0088708C"/>
    <w:rsid w:val="008A4202"/>
    <w:rsid w:val="008D50C3"/>
    <w:rsid w:val="008D53CB"/>
    <w:rsid w:val="008E73F1"/>
    <w:rsid w:val="008F0964"/>
    <w:rsid w:val="008F79C6"/>
    <w:rsid w:val="0092393C"/>
    <w:rsid w:val="009345F2"/>
    <w:rsid w:val="0094552C"/>
    <w:rsid w:val="00961561"/>
    <w:rsid w:val="009745EB"/>
    <w:rsid w:val="00976D51"/>
    <w:rsid w:val="00977302"/>
    <w:rsid w:val="00981FD4"/>
    <w:rsid w:val="00982015"/>
    <w:rsid w:val="00990D09"/>
    <w:rsid w:val="009A2C56"/>
    <w:rsid w:val="009D3FFF"/>
    <w:rsid w:val="009F3B05"/>
    <w:rsid w:val="00A1400E"/>
    <w:rsid w:val="00A14D34"/>
    <w:rsid w:val="00A3224B"/>
    <w:rsid w:val="00A34AB9"/>
    <w:rsid w:val="00A34BB3"/>
    <w:rsid w:val="00A450D1"/>
    <w:rsid w:val="00A5116B"/>
    <w:rsid w:val="00A5736F"/>
    <w:rsid w:val="00A60324"/>
    <w:rsid w:val="00A80DC2"/>
    <w:rsid w:val="00A965AF"/>
    <w:rsid w:val="00AA3647"/>
    <w:rsid w:val="00AD0EE2"/>
    <w:rsid w:val="00AE1B30"/>
    <w:rsid w:val="00AF2F24"/>
    <w:rsid w:val="00B0255D"/>
    <w:rsid w:val="00B60342"/>
    <w:rsid w:val="00B6691F"/>
    <w:rsid w:val="00B71A03"/>
    <w:rsid w:val="00B84422"/>
    <w:rsid w:val="00B9151D"/>
    <w:rsid w:val="00B96862"/>
    <w:rsid w:val="00BB2BD8"/>
    <w:rsid w:val="00BB4A3A"/>
    <w:rsid w:val="00BC11E8"/>
    <w:rsid w:val="00BC29AC"/>
    <w:rsid w:val="00BD033B"/>
    <w:rsid w:val="00BD0C3B"/>
    <w:rsid w:val="00BD4E43"/>
    <w:rsid w:val="00BE1E75"/>
    <w:rsid w:val="00C10BB5"/>
    <w:rsid w:val="00C10C2B"/>
    <w:rsid w:val="00C1741A"/>
    <w:rsid w:val="00C24473"/>
    <w:rsid w:val="00C339F2"/>
    <w:rsid w:val="00C56066"/>
    <w:rsid w:val="00C64BC2"/>
    <w:rsid w:val="00C84790"/>
    <w:rsid w:val="00C879D4"/>
    <w:rsid w:val="00C932C4"/>
    <w:rsid w:val="00C93DA2"/>
    <w:rsid w:val="00CA13FF"/>
    <w:rsid w:val="00CD1D67"/>
    <w:rsid w:val="00CD6238"/>
    <w:rsid w:val="00CE2BAD"/>
    <w:rsid w:val="00D05946"/>
    <w:rsid w:val="00D25380"/>
    <w:rsid w:val="00D265D9"/>
    <w:rsid w:val="00D45583"/>
    <w:rsid w:val="00D53D7A"/>
    <w:rsid w:val="00D56117"/>
    <w:rsid w:val="00D817DE"/>
    <w:rsid w:val="00DB35C1"/>
    <w:rsid w:val="00DD747C"/>
    <w:rsid w:val="00E10395"/>
    <w:rsid w:val="00E431EA"/>
    <w:rsid w:val="00E45F71"/>
    <w:rsid w:val="00E47095"/>
    <w:rsid w:val="00E549D6"/>
    <w:rsid w:val="00E66CCF"/>
    <w:rsid w:val="00E72FA5"/>
    <w:rsid w:val="00E752A5"/>
    <w:rsid w:val="00E766DC"/>
    <w:rsid w:val="00E96BE9"/>
    <w:rsid w:val="00EA46B0"/>
    <w:rsid w:val="00EB27F1"/>
    <w:rsid w:val="00EB4465"/>
    <w:rsid w:val="00EC7C5A"/>
    <w:rsid w:val="00EE0F33"/>
    <w:rsid w:val="00EE5727"/>
    <w:rsid w:val="00EF2484"/>
    <w:rsid w:val="00F2131E"/>
    <w:rsid w:val="00F23F33"/>
    <w:rsid w:val="00F3407A"/>
    <w:rsid w:val="00F37B87"/>
    <w:rsid w:val="00F65182"/>
    <w:rsid w:val="00F81849"/>
    <w:rsid w:val="00F84F6F"/>
    <w:rsid w:val="00FD4313"/>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FA"/>
    <w:rPr>
      <w:rFonts w:ascii="Calibri" w:eastAsia="Calibri" w:hAnsi="Calibri" w:cs="Calibri"/>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customStyle="1" w:styleId="a7">
    <w:name w:val="Знак"/>
    <w:basedOn w:val="a"/>
    <w:rsid w:val="007F3A20"/>
    <w:pPr>
      <w:spacing w:after="0" w:line="240" w:lineRule="auto"/>
    </w:pPr>
    <w:rPr>
      <w:rFonts w:ascii="Verdana" w:eastAsia="Times New Roman" w:hAnsi="Verdana" w:cs="Verdana"/>
      <w:sz w:val="20"/>
      <w:szCs w:val="20"/>
      <w:lang w:val="en-US"/>
    </w:rPr>
  </w:style>
  <w:style w:type="paragraph" w:styleId="a8">
    <w:name w:val="Body Text"/>
    <w:basedOn w:val="a"/>
    <w:link w:val="a9"/>
    <w:uiPriority w:val="99"/>
    <w:unhideWhenUsed/>
    <w:rsid w:val="001962FA"/>
    <w:pPr>
      <w:spacing w:after="120"/>
    </w:pPr>
    <w:rPr>
      <w:rFonts w:cs="Times New Roman"/>
    </w:rPr>
  </w:style>
  <w:style w:type="character" w:customStyle="1" w:styleId="a9">
    <w:name w:val="Основной текст Знак"/>
    <w:basedOn w:val="a0"/>
    <w:link w:val="a8"/>
    <w:uiPriority w:val="99"/>
    <w:rsid w:val="001962FA"/>
    <w:rPr>
      <w:rFonts w:ascii="Calibri" w:eastAsia="Calibri" w:hAnsi="Calibri" w:cs="Times New Roman"/>
    </w:rPr>
  </w:style>
  <w:style w:type="character" w:customStyle="1" w:styleId="WW8Num2z0">
    <w:name w:val="WW8Num2z0"/>
    <w:rsid w:val="00814CC2"/>
  </w:style>
  <w:style w:type="paragraph" w:styleId="aa">
    <w:name w:val="header"/>
    <w:basedOn w:val="a"/>
    <w:link w:val="ab"/>
    <w:uiPriority w:val="99"/>
    <w:unhideWhenUsed/>
    <w:rsid w:val="00220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2C7"/>
    <w:rPr>
      <w:rFonts w:ascii="Calibri" w:eastAsia="Calibri" w:hAnsi="Calibri" w:cs="Calibri"/>
    </w:rPr>
  </w:style>
  <w:style w:type="paragraph" w:styleId="ac">
    <w:name w:val="footer"/>
    <w:basedOn w:val="a"/>
    <w:link w:val="ad"/>
    <w:uiPriority w:val="99"/>
    <w:semiHidden/>
    <w:unhideWhenUsed/>
    <w:rsid w:val="002202C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202C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97992074">
      <w:bodyDiv w:val="1"/>
      <w:marLeft w:val="0"/>
      <w:marRight w:val="0"/>
      <w:marTop w:val="0"/>
      <w:marBottom w:val="0"/>
      <w:divBdr>
        <w:top w:val="none" w:sz="0" w:space="0" w:color="auto"/>
        <w:left w:val="none" w:sz="0" w:space="0" w:color="auto"/>
        <w:bottom w:val="none" w:sz="0" w:space="0" w:color="auto"/>
        <w:right w:val="none" w:sz="0" w:space="0" w:color="auto"/>
      </w:divBdr>
    </w:div>
    <w:div w:id="434642293">
      <w:bodyDiv w:val="1"/>
      <w:marLeft w:val="0"/>
      <w:marRight w:val="0"/>
      <w:marTop w:val="0"/>
      <w:marBottom w:val="0"/>
      <w:divBdr>
        <w:top w:val="none" w:sz="0" w:space="0" w:color="auto"/>
        <w:left w:val="none" w:sz="0" w:space="0" w:color="auto"/>
        <w:bottom w:val="none" w:sz="0" w:space="0" w:color="auto"/>
        <w:right w:val="none" w:sz="0" w:space="0" w:color="auto"/>
      </w:divBdr>
    </w:div>
    <w:div w:id="847868968">
      <w:bodyDiv w:val="1"/>
      <w:marLeft w:val="0"/>
      <w:marRight w:val="0"/>
      <w:marTop w:val="0"/>
      <w:marBottom w:val="0"/>
      <w:divBdr>
        <w:top w:val="none" w:sz="0" w:space="0" w:color="auto"/>
        <w:left w:val="none" w:sz="0" w:space="0" w:color="auto"/>
        <w:bottom w:val="none" w:sz="0" w:space="0" w:color="auto"/>
        <w:right w:val="none" w:sz="0" w:space="0" w:color="auto"/>
      </w:divBdr>
    </w:div>
    <w:div w:id="1133333357">
      <w:bodyDiv w:val="1"/>
      <w:marLeft w:val="0"/>
      <w:marRight w:val="0"/>
      <w:marTop w:val="0"/>
      <w:marBottom w:val="0"/>
      <w:divBdr>
        <w:top w:val="none" w:sz="0" w:space="0" w:color="auto"/>
        <w:left w:val="none" w:sz="0" w:space="0" w:color="auto"/>
        <w:bottom w:val="none" w:sz="0" w:space="0" w:color="auto"/>
        <w:right w:val="none" w:sz="0" w:space="0" w:color="auto"/>
      </w:divBdr>
    </w:div>
    <w:div w:id="1175073697">
      <w:bodyDiv w:val="1"/>
      <w:marLeft w:val="0"/>
      <w:marRight w:val="0"/>
      <w:marTop w:val="0"/>
      <w:marBottom w:val="0"/>
      <w:divBdr>
        <w:top w:val="none" w:sz="0" w:space="0" w:color="auto"/>
        <w:left w:val="none" w:sz="0" w:space="0" w:color="auto"/>
        <w:bottom w:val="none" w:sz="0" w:space="0" w:color="auto"/>
        <w:right w:val="none" w:sz="0" w:space="0" w:color="auto"/>
      </w:divBdr>
    </w:div>
    <w:div w:id="1409889811">
      <w:bodyDiv w:val="1"/>
      <w:marLeft w:val="0"/>
      <w:marRight w:val="0"/>
      <w:marTop w:val="0"/>
      <w:marBottom w:val="0"/>
      <w:divBdr>
        <w:top w:val="none" w:sz="0" w:space="0" w:color="auto"/>
        <w:left w:val="none" w:sz="0" w:space="0" w:color="auto"/>
        <w:bottom w:val="none" w:sz="0" w:space="0" w:color="auto"/>
        <w:right w:val="none" w:sz="0" w:space="0" w:color="auto"/>
      </w:divBdr>
    </w:div>
    <w:div w:id="1463692683">
      <w:bodyDiv w:val="1"/>
      <w:marLeft w:val="0"/>
      <w:marRight w:val="0"/>
      <w:marTop w:val="0"/>
      <w:marBottom w:val="0"/>
      <w:divBdr>
        <w:top w:val="none" w:sz="0" w:space="0" w:color="auto"/>
        <w:left w:val="none" w:sz="0" w:space="0" w:color="auto"/>
        <w:bottom w:val="none" w:sz="0" w:space="0" w:color="auto"/>
        <w:right w:val="none" w:sz="0" w:space="0" w:color="auto"/>
      </w:divBdr>
    </w:div>
    <w:div w:id="1480419350">
      <w:bodyDiv w:val="1"/>
      <w:marLeft w:val="0"/>
      <w:marRight w:val="0"/>
      <w:marTop w:val="0"/>
      <w:marBottom w:val="0"/>
      <w:divBdr>
        <w:top w:val="none" w:sz="0" w:space="0" w:color="auto"/>
        <w:left w:val="none" w:sz="0" w:space="0" w:color="auto"/>
        <w:bottom w:val="none" w:sz="0" w:space="0" w:color="auto"/>
        <w:right w:val="none" w:sz="0" w:space="0" w:color="auto"/>
      </w:divBdr>
    </w:div>
    <w:div w:id="1510481246">
      <w:bodyDiv w:val="1"/>
      <w:marLeft w:val="0"/>
      <w:marRight w:val="0"/>
      <w:marTop w:val="0"/>
      <w:marBottom w:val="0"/>
      <w:divBdr>
        <w:top w:val="none" w:sz="0" w:space="0" w:color="auto"/>
        <w:left w:val="none" w:sz="0" w:space="0" w:color="auto"/>
        <w:bottom w:val="none" w:sz="0" w:space="0" w:color="auto"/>
        <w:right w:val="none" w:sz="0" w:space="0" w:color="auto"/>
      </w:divBdr>
    </w:div>
    <w:div w:id="1525361114">
      <w:bodyDiv w:val="1"/>
      <w:marLeft w:val="0"/>
      <w:marRight w:val="0"/>
      <w:marTop w:val="0"/>
      <w:marBottom w:val="0"/>
      <w:divBdr>
        <w:top w:val="none" w:sz="0" w:space="0" w:color="auto"/>
        <w:left w:val="none" w:sz="0" w:space="0" w:color="auto"/>
        <w:bottom w:val="none" w:sz="0" w:space="0" w:color="auto"/>
        <w:right w:val="none" w:sz="0" w:space="0" w:color="auto"/>
      </w:divBdr>
    </w:div>
    <w:div w:id="2081709508">
      <w:bodyDiv w:val="1"/>
      <w:marLeft w:val="0"/>
      <w:marRight w:val="0"/>
      <w:marTop w:val="0"/>
      <w:marBottom w:val="0"/>
      <w:divBdr>
        <w:top w:val="none" w:sz="0" w:space="0" w:color="auto"/>
        <w:left w:val="none" w:sz="0" w:space="0" w:color="auto"/>
        <w:bottom w:val="none" w:sz="0" w:space="0" w:color="auto"/>
        <w:right w:val="none" w:sz="0" w:space="0" w:color="auto"/>
      </w:divBdr>
    </w:div>
    <w:div w:id="20945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Win7</cp:lastModifiedBy>
  <cp:revision>169</cp:revision>
  <cp:lastPrinted>2017-05-29T14:31:00Z</cp:lastPrinted>
  <dcterms:created xsi:type="dcterms:W3CDTF">2012-12-13T10:31:00Z</dcterms:created>
  <dcterms:modified xsi:type="dcterms:W3CDTF">2017-05-30T16:16:00Z</dcterms:modified>
</cp:coreProperties>
</file>