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ED39B0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ED39B0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9B0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ED39B0">
        <w:rPr>
          <w:rFonts w:ascii="Times New Roman" w:hAnsi="Times New Roman" w:cs="Times New Roman"/>
          <w:sz w:val="28"/>
          <w:szCs w:val="28"/>
        </w:rPr>
        <w:t>в 201</w:t>
      </w:r>
      <w:r w:rsidR="00D3102F" w:rsidRPr="00ED39B0">
        <w:rPr>
          <w:rFonts w:ascii="Times New Roman" w:hAnsi="Times New Roman" w:cs="Times New Roman"/>
          <w:sz w:val="28"/>
          <w:szCs w:val="28"/>
        </w:rPr>
        <w:t>6</w:t>
      </w:r>
      <w:r w:rsidR="003B21B9" w:rsidRPr="00ED39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ED39B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D39B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43920">
        <w:rPr>
          <w:rFonts w:ascii="Times New Roman" w:hAnsi="Times New Roman" w:cs="Times New Roman"/>
          <w:sz w:val="28"/>
          <w:szCs w:val="28"/>
        </w:rPr>
        <w:t xml:space="preserve">  </w:t>
      </w:r>
      <w:r w:rsidR="007F3A20" w:rsidRPr="00ED39B0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ED39B0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ED39B0">
        <w:rPr>
          <w:rFonts w:ascii="Times New Roman" w:hAnsi="Times New Roman" w:cs="Times New Roman"/>
          <w:bCs/>
          <w:sz w:val="28"/>
          <w:szCs w:val="28"/>
        </w:rPr>
        <w:t>муницип</w:t>
      </w:r>
      <w:r w:rsidR="00B82DAD">
        <w:rPr>
          <w:rFonts w:ascii="Times New Roman" w:hAnsi="Times New Roman" w:cs="Times New Roman"/>
          <w:bCs/>
          <w:sz w:val="28"/>
          <w:szCs w:val="28"/>
        </w:rPr>
        <w:t xml:space="preserve">ального </w:t>
      </w:r>
      <w:r w:rsidR="00EC5A4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B83BDB" w:rsidRPr="00ED39B0">
        <w:rPr>
          <w:rFonts w:ascii="Times New Roman" w:hAnsi="Times New Roman" w:cs="Times New Roman"/>
          <w:bCs/>
          <w:sz w:val="28"/>
          <w:szCs w:val="28"/>
        </w:rPr>
        <w:t>«Высокинское</w:t>
      </w:r>
      <w:r w:rsidR="0043199E" w:rsidRPr="00ED39B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B83BDB" w:rsidRPr="00ED39B0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ED39B0">
        <w:rPr>
          <w:rFonts w:ascii="Times New Roman" w:hAnsi="Times New Roman" w:cs="Times New Roman"/>
          <w:bCs/>
          <w:sz w:val="28"/>
          <w:szCs w:val="28"/>
        </w:rPr>
        <w:t xml:space="preserve"> Нелидовского</w:t>
      </w:r>
      <w:r w:rsidR="00EC5A4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B43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99E"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ED39B0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152D11" w:rsidRPr="00ED39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ED39B0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</w:p>
    <w:p w:rsidR="00601140" w:rsidRPr="00ED39B0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ED39B0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B0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ED39B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ED39B0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ED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ED39B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ED39B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ED39B0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ED39B0">
        <w:rPr>
          <w:rFonts w:ascii="Times New Roman" w:hAnsi="Times New Roman" w:cs="Times New Roman"/>
          <w:sz w:val="28"/>
          <w:szCs w:val="28"/>
        </w:rPr>
        <w:t xml:space="preserve">о, 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947" w:rsidRPr="00ED39B0">
        <w:rPr>
          <w:rFonts w:ascii="Times New Roman" w:hAnsi="Times New Roman" w:cs="Times New Roman"/>
          <w:sz w:val="28"/>
          <w:szCs w:val="28"/>
        </w:rPr>
        <w:t>что</w:t>
      </w:r>
      <w:r w:rsidR="001E6285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ED39B0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B83BDB" w:rsidRPr="00ED39B0">
        <w:rPr>
          <w:rFonts w:ascii="Times New Roman" w:hAnsi="Times New Roman" w:cs="Times New Roman"/>
          <w:sz w:val="28"/>
          <w:szCs w:val="28"/>
        </w:rPr>
        <w:t>Высокинского</w:t>
      </w:r>
      <w:r w:rsidR="00CE26C1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ED39B0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ED39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83BDB" w:rsidRPr="00ED39B0">
        <w:rPr>
          <w:rFonts w:ascii="Times New Roman" w:hAnsi="Times New Roman" w:cs="Times New Roman"/>
          <w:bCs/>
          <w:sz w:val="28"/>
          <w:szCs w:val="28"/>
        </w:rPr>
        <w:t>«Высокинское</w:t>
      </w:r>
      <w:r w:rsidR="001A2947" w:rsidRPr="00ED39B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B83BDB" w:rsidRPr="00ED39B0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ED39B0">
        <w:rPr>
          <w:rFonts w:ascii="Times New Roman" w:hAnsi="Times New Roman" w:cs="Times New Roman"/>
          <w:bCs/>
          <w:sz w:val="28"/>
          <w:szCs w:val="28"/>
        </w:rPr>
        <w:t xml:space="preserve"> Нелид</w:t>
      </w:r>
      <w:r w:rsidR="00ED39B0">
        <w:rPr>
          <w:rFonts w:ascii="Times New Roman" w:hAnsi="Times New Roman" w:cs="Times New Roman"/>
          <w:bCs/>
          <w:sz w:val="28"/>
          <w:szCs w:val="28"/>
        </w:rPr>
        <w:t xml:space="preserve">овского района Тверской области </w:t>
      </w:r>
      <w:r w:rsidR="007132B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A2947"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ED39B0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152D11" w:rsidRPr="00ED39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ED39B0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1A2947" w:rsidRPr="00ED39B0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ED39B0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ED39B0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ED39B0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ED39B0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</w:t>
      </w:r>
      <w:r w:rsidR="00EC5A41">
        <w:rPr>
          <w:rFonts w:ascii="Times New Roman" w:hAnsi="Times New Roman" w:cs="Times New Roman"/>
          <w:sz w:val="28"/>
          <w:szCs w:val="28"/>
        </w:rPr>
        <w:t xml:space="preserve"> </w:t>
      </w:r>
      <w:r w:rsidR="00B96D4A" w:rsidRPr="00ED39B0">
        <w:rPr>
          <w:rFonts w:ascii="Times New Roman" w:hAnsi="Times New Roman" w:cs="Times New Roman"/>
          <w:sz w:val="28"/>
          <w:szCs w:val="28"/>
        </w:rPr>
        <w:t xml:space="preserve">и </w:t>
      </w:r>
      <w:r w:rsidR="00C16E85" w:rsidRPr="00ED39B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96D4A" w:rsidRPr="00ED39B0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ED39B0">
        <w:rPr>
          <w:rFonts w:ascii="Times New Roman" w:hAnsi="Times New Roman" w:cs="Times New Roman"/>
          <w:sz w:val="28"/>
          <w:szCs w:val="28"/>
        </w:rPr>
        <w:t>.</w:t>
      </w:r>
    </w:p>
    <w:p w:rsidR="00D3102F" w:rsidRPr="00ED39B0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B0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 xml:space="preserve">«Высокинское сельское поселение» </w:t>
      </w:r>
      <w:r w:rsidRPr="00ED39B0">
        <w:rPr>
          <w:rFonts w:ascii="Times New Roman" w:hAnsi="Times New Roman" w:cs="Times New Roman"/>
          <w:bCs/>
          <w:sz w:val="28"/>
          <w:szCs w:val="28"/>
        </w:rPr>
        <w:t>Нелидовского района Тверской обл</w:t>
      </w:r>
      <w:r w:rsidR="007132BF">
        <w:rPr>
          <w:rFonts w:ascii="Times New Roman" w:hAnsi="Times New Roman" w:cs="Times New Roman"/>
          <w:bCs/>
          <w:sz w:val="28"/>
          <w:szCs w:val="28"/>
        </w:rPr>
        <w:t xml:space="preserve">асти (далее – бюджет поселения)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на 2017 год запланированы в сумме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2 179,7</w:t>
      </w:r>
      <w:r w:rsidRPr="00ED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9B0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1D6388" w:rsidRPr="00ED39B0">
        <w:rPr>
          <w:rFonts w:ascii="Times New Roman" w:hAnsi="Times New Roman" w:cs="Times New Roman"/>
          <w:sz w:val="28"/>
          <w:szCs w:val="28"/>
        </w:rPr>
        <w:t>увеличением</w:t>
      </w:r>
      <w:r w:rsidR="007132BF">
        <w:rPr>
          <w:rFonts w:ascii="Times New Roman" w:hAnsi="Times New Roman" w:cs="Times New Roman"/>
          <w:sz w:val="28"/>
          <w:szCs w:val="28"/>
        </w:rPr>
        <w:t xml:space="preserve"> к 2016 году </w:t>
      </w:r>
      <w:r w:rsidRPr="00ED39B0">
        <w:rPr>
          <w:rFonts w:ascii="Times New Roman" w:hAnsi="Times New Roman" w:cs="Times New Roman"/>
          <w:sz w:val="28"/>
          <w:szCs w:val="28"/>
        </w:rPr>
        <w:t xml:space="preserve">на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57,9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2,7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ED39B0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2 172,9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39B0">
        <w:rPr>
          <w:rFonts w:ascii="Times New Roman" w:hAnsi="Times New Roman" w:cs="Times New Roman"/>
          <w:sz w:val="28"/>
          <w:szCs w:val="28"/>
        </w:rPr>
        <w:t xml:space="preserve">(с уменьшением к 2017 году на </w:t>
      </w:r>
      <w:r w:rsidR="001D6388" w:rsidRPr="00ED39B0">
        <w:rPr>
          <w:rFonts w:ascii="Times New Roman" w:hAnsi="Times New Roman" w:cs="Times New Roman"/>
          <w:sz w:val="28"/>
          <w:szCs w:val="28"/>
        </w:rPr>
        <w:t>6,8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ED39B0">
        <w:rPr>
          <w:rFonts w:ascii="Times New Roman" w:hAnsi="Times New Roman" w:cs="Times New Roman"/>
          <w:bCs/>
          <w:sz w:val="28"/>
          <w:szCs w:val="28"/>
        </w:rPr>
        <w:t>на 0,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3</w:t>
      </w:r>
      <w:r w:rsidRPr="00ED39B0">
        <w:rPr>
          <w:rFonts w:ascii="Times New Roman" w:hAnsi="Times New Roman" w:cs="Times New Roman"/>
          <w:bCs/>
          <w:sz w:val="28"/>
          <w:szCs w:val="28"/>
        </w:rPr>
        <w:t>%</w:t>
      </w:r>
      <w:r w:rsidRPr="00ED39B0">
        <w:rPr>
          <w:rFonts w:ascii="Times New Roman" w:hAnsi="Times New Roman" w:cs="Times New Roman"/>
          <w:sz w:val="28"/>
          <w:szCs w:val="28"/>
        </w:rPr>
        <w:t>), на 2019 год - в сумме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2 165</w:t>
      </w:r>
      <w:r w:rsidRPr="00ED39B0">
        <w:rPr>
          <w:rFonts w:ascii="Times New Roman" w:hAnsi="Times New Roman" w:cs="Times New Roman"/>
          <w:bCs/>
          <w:sz w:val="28"/>
          <w:szCs w:val="28"/>
        </w:rPr>
        <w:t>,8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ED39B0">
        <w:rPr>
          <w:rFonts w:ascii="Times New Roman" w:hAnsi="Times New Roman" w:cs="Times New Roman"/>
          <w:sz w:val="28"/>
          <w:szCs w:val="28"/>
        </w:rPr>
        <w:t xml:space="preserve">. (с уменьшением к 2018 году на </w:t>
      </w:r>
      <w:r w:rsidR="001D6388" w:rsidRPr="00ED39B0">
        <w:rPr>
          <w:rFonts w:ascii="Times New Roman" w:hAnsi="Times New Roman" w:cs="Times New Roman"/>
          <w:sz w:val="28"/>
          <w:szCs w:val="28"/>
        </w:rPr>
        <w:t>7,1</w:t>
      </w:r>
      <w:r w:rsidR="008D504A" w:rsidRPr="00ED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ED39B0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ED39B0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0,3</w:t>
      </w:r>
      <w:r w:rsidR="008D504A" w:rsidRPr="00ED39B0">
        <w:rPr>
          <w:rFonts w:ascii="Times New Roman" w:hAnsi="Times New Roman" w:cs="Times New Roman"/>
          <w:sz w:val="28"/>
          <w:szCs w:val="28"/>
        </w:rPr>
        <w:t>%).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ED39B0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B0">
        <w:rPr>
          <w:rFonts w:ascii="Times New Roman" w:hAnsi="Times New Roman" w:cs="Times New Roman"/>
          <w:bCs/>
          <w:sz w:val="28"/>
          <w:szCs w:val="28"/>
        </w:rPr>
        <w:t xml:space="preserve">Расходы бюджета поселения на 2017 год запланированы в сумме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2 218,5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(с уменьшением к 2016 году </w:t>
      </w:r>
      <w:r w:rsidRPr="00ED39B0">
        <w:rPr>
          <w:rFonts w:ascii="Times New Roman" w:hAnsi="Times New Roman" w:cs="Times New Roman"/>
          <w:bCs/>
          <w:sz w:val="28"/>
          <w:szCs w:val="28"/>
        </w:rPr>
        <w:t>на</w:t>
      </w:r>
      <w:r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189,2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7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,9%), </w:t>
      </w:r>
      <w:r w:rsidR="007132BF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ED39B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2 172,9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</w:t>
      </w:r>
      <w:r w:rsidR="001D6388" w:rsidRPr="00ED39B0">
        <w:rPr>
          <w:rFonts w:ascii="Times New Roman" w:hAnsi="Times New Roman" w:cs="Times New Roman"/>
          <w:sz w:val="28"/>
          <w:szCs w:val="28"/>
        </w:rPr>
        <w:t>45,6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39B0">
        <w:rPr>
          <w:rFonts w:ascii="Times New Roman" w:hAnsi="Times New Roman" w:cs="Times New Roman"/>
          <w:sz w:val="28"/>
          <w:szCs w:val="28"/>
        </w:rPr>
        <w:t xml:space="preserve">или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2,1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ED39B0">
        <w:rPr>
          <w:rFonts w:ascii="Times New Roman" w:hAnsi="Times New Roman" w:cs="Times New Roman"/>
          <w:sz w:val="28"/>
          <w:szCs w:val="28"/>
        </w:rPr>
        <w:t xml:space="preserve">2019 год – в сумме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2 165,8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</w:t>
      </w:r>
      <w:r w:rsidR="001D6388" w:rsidRPr="00ED39B0">
        <w:rPr>
          <w:rFonts w:ascii="Times New Roman" w:hAnsi="Times New Roman" w:cs="Times New Roman"/>
          <w:sz w:val="28"/>
          <w:szCs w:val="28"/>
        </w:rPr>
        <w:t>7,1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0,3</w:t>
      </w:r>
      <w:r w:rsidRPr="00ED39B0">
        <w:rPr>
          <w:rFonts w:ascii="Times New Roman" w:hAnsi="Times New Roman" w:cs="Times New Roman"/>
          <w:bCs/>
          <w:sz w:val="28"/>
          <w:szCs w:val="28"/>
        </w:rPr>
        <w:t>%).</w:t>
      </w:r>
      <w:r w:rsidRPr="00ED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Pr="00ED39B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D504A" w:rsidRPr="00ED39B0" w:rsidRDefault="008D504A" w:rsidP="001A2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9B0">
        <w:rPr>
          <w:rFonts w:ascii="Times New Roman" w:hAnsi="Times New Roman" w:cs="Times New Roman"/>
          <w:sz w:val="28"/>
          <w:szCs w:val="28"/>
        </w:rPr>
        <w:t xml:space="preserve">Бюджет поселения на 2017 год спланирован с дефицитом в сумме 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6388" w:rsidRPr="00ED39B0">
        <w:rPr>
          <w:rFonts w:ascii="Times New Roman" w:hAnsi="Times New Roman" w:cs="Times New Roman"/>
          <w:sz w:val="28"/>
          <w:szCs w:val="28"/>
        </w:rPr>
        <w:t>38,8</w:t>
      </w:r>
      <w:r w:rsidRPr="00ED39B0">
        <w:rPr>
          <w:rFonts w:ascii="Times New Roman" w:hAnsi="Times New Roman" w:cs="Times New Roman"/>
          <w:sz w:val="28"/>
          <w:szCs w:val="28"/>
        </w:rPr>
        <w:t xml:space="preserve"> тыс.руб., на плановый период 2018 и 2019 годов - сбалансированным </w:t>
      </w:r>
      <w:r w:rsidR="00ED39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39B0">
        <w:rPr>
          <w:rFonts w:ascii="Times New Roman" w:hAnsi="Times New Roman" w:cs="Times New Roman"/>
          <w:sz w:val="28"/>
          <w:szCs w:val="28"/>
        </w:rPr>
        <w:t xml:space="preserve">по доходам и расходам. </w:t>
      </w:r>
      <w:r w:rsidR="00C2054C" w:rsidRPr="00ED39B0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C55840" w:rsidRPr="00ED39B0">
        <w:rPr>
          <w:rFonts w:ascii="Times New Roman" w:hAnsi="Times New Roman" w:cs="Times New Roman"/>
          <w:sz w:val="28"/>
          <w:szCs w:val="28"/>
        </w:rPr>
        <w:t>в</w:t>
      </w:r>
      <w:r w:rsidR="00C2054C" w:rsidRPr="00ED39B0">
        <w:rPr>
          <w:rFonts w:ascii="Times New Roman" w:hAnsi="Times New Roman" w:cs="Times New Roman"/>
          <w:sz w:val="28"/>
          <w:szCs w:val="28"/>
        </w:rPr>
        <w:t xml:space="preserve"> 2017-2019 год</w:t>
      </w:r>
      <w:r w:rsidR="00C55840" w:rsidRPr="00ED39B0">
        <w:rPr>
          <w:rFonts w:ascii="Times New Roman" w:hAnsi="Times New Roman" w:cs="Times New Roman"/>
          <w:sz w:val="28"/>
          <w:szCs w:val="28"/>
        </w:rPr>
        <w:t>ах</w:t>
      </w:r>
      <w:r w:rsidR="00C2054C" w:rsidRPr="00ED39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859BD" w:rsidRPr="00ED39B0">
        <w:rPr>
          <w:rFonts w:ascii="Times New Roman" w:hAnsi="Times New Roman" w:cs="Times New Roman"/>
          <w:sz w:val="28"/>
          <w:szCs w:val="28"/>
        </w:rPr>
        <w:t>определено</w:t>
      </w:r>
      <w:bookmarkEnd w:id="0"/>
      <w:r w:rsidR="00C2054C" w:rsidRPr="00ED39B0">
        <w:rPr>
          <w:rFonts w:ascii="Times New Roman" w:hAnsi="Times New Roman" w:cs="Times New Roman"/>
          <w:sz w:val="28"/>
          <w:szCs w:val="28"/>
        </w:rPr>
        <w:t xml:space="preserve"> изменение остатков средств на счет</w:t>
      </w:r>
      <w:r w:rsidR="00C55840" w:rsidRPr="00ED39B0">
        <w:rPr>
          <w:rFonts w:ascii="Times New Roman" w:hAnsi="Times New Roman" w:cs="Times New Roman"/>
          <w:sz w:val="28"/>
          <w:szCs w:val="28"/>
        </w:rPr>
        <w:t>е</w:t>
      </w:r>
      <w:r w:rsidR="00C2054C" w:rsidRPr="00ED39B0">
        <w:rPr>
          <w:rFonts w:ascii="Times New Roman" w:hAnsi="Times New Roman" w:cs="Times New Roman"/>
          <w:sz w:val="28"/>
          <w:szCs w:val="28"/>
        </w:rPr>
        <w:t xml:space="preserve"> по учету средств бюджета поселения</w:t>
      </w:r>
      <w:r w:rsidR="004D357F" w:rsidRPr="00ED39B0">
        <w:rPr>
          <w:rFonts w:ascii="Times New Roman" w:hAnsi="Times New Roman" w:cs="Times New Roman"/>
          <w:sz w:val="28"/>
          <w:szCs w:val="28"/>
        </w:rPr>
        <w:t>.</w:t>
      </w:r>
      <w:r w:rsidR="00C2054C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Pr="00ED39B0">
        <w:rPr>
          <w:rFonts w:ascii="Times New Roman" w:hAnsi="Times New Roman" w:cs="Times New Roman"/>
          <w:sz w:val="28"/>
          <w:szCs w:val="28"/>
        </w:rPr>
        <w:t>П</w:t>
      </w:r>
      <w:r w:rsidR="00ED39B0">
        <w:rPr>
          <w:rFonts w:ascii="Times New Roman" w:hAnsi="Times New Roman" w:cs="Times New Roman"/>
          <w:sz w:val="28"/>
          <w:szCs w:val="28"/>
        </w:rPr>
        <w:t xml:space="preserve">редусмотренный Проектом решения </w:t>
      </w:r>
      <w:r w:rsidRPr="00ED39B0">
        <w:rPr>
          <w:rFonts w:ascii="Times New Roman" w:hAnsi="Times New Roman" w:cs="Times New Roman"/>
          <w:sz w:val="28"/>
          <w:szCs w:val="28"/>
        </w:rPr>
        <w:t xml:space="preserve">бюджете размер дефицита на 2017 год </w:t>
      </w:r>
      <w:r w:rsidR="000A23B5" w:rsidRPr="00ED39B0">
        <w:rPr>
          <w:rFonts w:ascii="Times New Roman" w:hAnsi="Times New Roman" w:cs="Times New Roman"/>
          <w:sz w:val="28"/>
          <w:szCs w:val="28"/>
        </w:rPr>
        <w:t>спланирован</w:t>
      </w:r>
      <w:r w:rsidR="00B4392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A23B5" w:rsidRPr="00ED39B0">
        <w:rPr>
          <w:rFonts w:ascii="Times New Roman" w:hAnsi="Times New Roman" w:cs="Times New Roman"/>
          <w:sz w:val="28"/>
          <w:szCs w:val="28"/>
        </w:rPr>
        <w:t>с требованиями</w:t>
      </w:r>
      <w:r w:rsidRPr="00ED39B0">
        <w:rPr>
          <w:rFonts w:ascii="Times New Roman" w:hAnsi="Times New Roman" w:cs="Times New Roman"/>
          <w:sz w:val="28"/>
          <w:szCs w:val="28"/>
        </w:rPr>
        <w:t>, установленным</w:t>
      </w:r>
      <w:r w:rsidR="005E2185" w:rsidRPr="00ED39B0">
        <w:rPr>
          <w:rFonts w:ascii="Times New Roman" w:hAnsi="Times New Roman" w:cs="Times New Roman"/>
          <w:sz w:val="28"/>
          <w:szCs w:val="28"/>
        </w:rPr>
        <w:t>и</w:t>
      </w:r>
      <w:r w:rsidRPr="00ED39B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ED39B0">
        <w:rPr>
          <w:rFonts w:ascii="Times New Roman" w:eastAsia="Calibri" w:hAnsi="Times New Roman" w:cs="Times New Roman"/>
          <w:sz w:val="28"/>
          <w:szCs w:val="28"/>
        </w:rPr>
        <w:t> 3 статьи 92</w:t>
      </w:r>
      <w:r w:rsidRPr="00ED39B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D39B0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</w:t>
      </w:r>
      <w:r w:rsidR="005E2185" w:rsidRPr="00ED39B0">
        <w:rPr>
          <w:rFonts w:ascii="Times New Roman" w:eastAsia="Calibri" w:hAnsi="Times New Roman" w:cs="Times New Roman"/>
          <w:sz w:val="28"/>
          <w:szCs w:val="28"/>
        </w:rPr>
        <w:t>РФ</w:t>
      </w:r>
      <w:r w:rsidRPr="00ED39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ED39B0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B0">
        <w:rPr>
          <w:rFonts w:ascii="Times New Roman" w:hAnsi="Times New Roman" w:cs="Times New Roman"/>
          <w:sz w:val="28"/>
          <w:szCs w:val="28"/>
        </w:rPr>
        <w:t xml:space="preserve">Привлечение заемных средств и погашение долговых обязательств </w:t>
      </w:r>
      <w:r w:rsidR="007132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39B0">
        <w:rPr>
          <w:rFonts w:ascii="Times New Roman" w:hAnsi="Times New Roman" w:cs="Times New Roman"/>
          <w:sz w:val="28"/>
          <w:szCs w:val="28"/>
        </w:rPr>
        <w:t>в 2017-2019 годах не запланировано.</w:t>
      </w:r>
    </w:p>
    <w:p w:rsidR="00C0436F" w:rsidRPr="00ED39B0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3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9B0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ED39B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ED39B0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ED39B0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="007132BF">
        <w:rPr>
          <w:rFonts w:ascii="Times New Roman" w:hAnsi="Times New Roman" w:cs="Times New Roman"/>
          <w:sz w:val="28"/>
          <w:szCs w:val="28"/>
        </w:rPr>
        <w:t xml:space="preserve"> </w:t>
      </w:r>
      <w:r w:rsidRPr="00ED39B0">
        <w:rPr>
          <w:rFonts w:ascii="Times New Roman" w:hAnsi="Times New Roman" w:cs="Times New Roman"/>
          <w:sz w:val="28"/>
          <w:szCs w:val="28"/>
        </w:rPr>
        <w:t>по каждому напра</w:t>
      </w:r>
      <w:r w:rsidR="00B43920">
        <w:rPr>
          <w:rFonts w:ascii="Times New Roman" w:hAnsi="Times New Roman" w:cs="Times New Roman"/>
          <w:sz w:val="28"/>
          <w:szCs w:val="28"/>
        </w:rPr>
        <w:t xml:space="preserve">влению расходов Проекта решения </w:t>
      </w:r>
      <w:r w:rsidRPr="00ED39B0">
        <w:rPr>
          <w:rFonts w:ascii="Times New Roman" w:hAnsi="Times New Roman" w:cs="Times New Roman"/>
          <w:sz w:val="28"/>
          <w:szCs w:val="28"/>
        </w:rPr>
        <w:t>о бюджете признаны обоснованными и реалистичными.</w:t>
      </w:r>
    </w:p>
    <w:p w:rsidR="00AD0D5F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B0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ED39B0">
        <w:rPr>
          <w:rFonts w:ascii="Times New Roman" w:hAnsi="Times New Roman" w:cs="Times New Roman"/>
          <w:sz w:val="28"/>
          <w:szCs w:val="28"/>
        </w:rPr>
        <w:t>ой</w:t>
      </w:r>
      <w:r w:rsidRPr="00ED39B0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1D6388" w:rsidRPr="00ED39B0">
        <w:rPr>
          <w:rFonts w:ascii="Times New Roman" w:hAnsi="Times New Roman" w:cs="Times New Roman"/>
          <w:sz w:val="28"/>
          <w:szCs w:val="28"/>
        </w:rPr>
        <w:t xml:space="preserve"> нарушения не выявлены.</w:t>
      </w:r>
      <w:r w:rsidR="00D54387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ED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B0" w:rsidRPr="00ED39B0" w:rsidRDefault="00ED39B0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D39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9B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2393C" w:rsidRPr="00ED39B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ED39B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ED39B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ED39B0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ED39B0">
        <w:rPr>
          <w:rFonts w:ascii="Times New Roman" w:hAnsi="Times New Roman" w:cs="Times New Roman"/>
          <w:sz w:val="28"/>
          <w:szCs w:val="28"/>
        </w:rPr>
        <w:t>е</w:t>
      </w:r>
      <w:r w:rsidR="0033290E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ED39B0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Высокинского</w:t>
      </w:r>
      <w:r w:rsidR="00361DB2" w:rsidRPr="00ED39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«Высокинское</w:t>
      </w:r>
      <w:r w:rsidR="00361DB2" w:rsidRPr="00ED39B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D6388" w:rsidRPr="00ED39B0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ED39B0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161B5D" w:rsidRPr="00ED39B0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152D11" w:rsidRPr="00ED39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43920">
        <w:rPr>
          <w:rFonts w:ascii="Times New Roman" w:hAnsi="Times New Roman" w:cs="Times New Roman"/>
          <w:bCs/>
          <w:sz w:val="28"/>
          <w:szCs w:val="28"/>
        </w:rPr>
        <w:t xml:space="preserve">плановый период 2018 </w:t>
      </w:r>
      <w:r w:rsidR="00161B5D" w:rsidRPr="00ED39B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ED39B0">
        <w:rPr>
          <w:rFonts w:ascii="Times New Roman" w:hAnsi="Times New Roman" w:cs="Times New Roman"/>
          <w:bCs/>
          <w:sz w:val="28"/>
          <w:szCs w:val="28"/>
        </w:rPr>
        <w:lastRenderedPageBreak/>
        <w:t>2019 годов</w:t>
      </w:r>
      <w:r w:rsidR="00361DB2" w:rsidRPr="00ED39B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ED39B0">
        <w:rPr>
          <w:rFonts w:ascii="Times New Roman" w:hAnsi="Times New Roman" w:cs="Times New Roman"/>
          <w:sz w:val="28"/>
          <w:szCs w:val="28"/>
        </w:rPr>
        <w:t>и</w:t>
      </w:r>
      <w:r w:rsidR="0033290E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ED39B0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ED39B0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ED39B0">
        <w:rPr>
          <w:rFonts w:ascii="Times New Roman" w:hAnsi="Times New Roman" w:cs="Times New Roman"/>
          <w:sz w:val="28"/>
          <w:szCs w:val="28"/>
        </w:rPr>
        <w:t>в</w:t>
      </w:r>
      <w:r w:rsidR="00C84790" w:rsidRPr="00ED39B0">
        <w:rPr>
          <w:rFonts w:ascii="Times New Roman" w:hAnsi="Times New Roman" w:cs="Times New Roman"/>
          <w:sz w:val="28"/>
          <w:szCs w:val="28"/>
        </w:rPr>
        <w:t>е</w:t>
      </w:r>
      <w:r w:rsidR="00150987" w:rsidRPr="00ED39B0">
        <w:rPr>
          <w:rFonts w:ascii="Times New Roman" w:hAnsi="Times New Roman" w:cs="Times New Roman"/>
          <w:sz w:val="28"/>
          <w:szCs w:val="28"/>
        </w:rPr>
        <w:t>ту</w:t>
      </w:r>
      <w:r w:rsidR="0033290E" w:rsidRPr="00ED39B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D6388" w:rsidRPr="00ED39B0">
        <w:rPr>
          <w:rFonts w:ascii="Times New Roman" w:hAnsi="Times New Roman" w:cs="Times New Roman"/>
          <w:sz w:val="28"/>
          <w:szCs w:val="28"/>
        </w:rPr>
        <w:t>Высокинского</w:t>
      </w:r>
      <w:r w:rsidR="00150987" w:rsidRPr="00ED39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ED39B0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</w:t>
      </w:r>
      <w:r w:rsidR="001D6388" w:rsidRPr="00ED39B0">
        <w:rPr>
          <w:rFonts w:ascii="Times New Roman" w:hAnsi="Times New Roman" w:cs="Times New Roman"/>
          <w:sz w:val="28"/>
          <w:szCs w:val="28"/>
        </w:rPr>
        <w:t>.</w:t>
      </w:r>
      <w:r w:rsidR="000F5B3D" w:rsidRPr="00ED39B0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ED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B0" w:rsidRDefault="00ED39B0" w:rsidP="00ED39B0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39" w:rsidRDefault="00784939" w:rsidP="00ED39B0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59" w:rsidRPr="00ED39B0" w:rsidRDefault="00A52059" w:rsidP="00ED39B0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B0" w:rsidRDefault="00ED39B0" w:rsidP="00ED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16D7E" w:rsidRPr="00ED39B0" w:rsidRDefault="00ED39B0" w:rsidP="00ED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         </w:t>
      </w:r>
      <w:r w:rsidR="007849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Е.Л. Мазурова</w:t>
      </w:r>
    </w:p>
    <w:sectPr w:rsidR="00816D7E" w:rsidRPr="00ED39B0" w:rsidSect="008171BB">
      <w:headerReference w:type="default" r:id="rId7"/>
      <w:pgSz w:w="11906" w:h="16838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39" w:rsidRDefault="00C34A39" w:rsidP="008171BB">
      <w:pPr>
        <w:spacing w:after="0" w:line="240" w:lineRule="auto"/>
      </w:pPr>
      <w:r>
        <w:separator/>
      </w:r>
    </w:p>
  </w:endnote>
  <w:endnote w:type="continuationSeparator" w:id="0">
    <w:p w:rsidR="00C34A39" w:rsidRDefault="00C34A39" w:rsidP="0081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39" w:rsidRDefault="00C34A39" w:rsidP="008171BB">
      <w:pPr>
        <w:spacing w:after="0" w:line="240" w:lineRule="auto"/>
      </w:pPr>
      <w:r>
        <w:separator/>
      </w:r>
    </w:p>
  </w:footnote>
  <w:footnote w:type="continuationSeparator" w:id="0">
    <w:p w:rsidR="00C34A39" w:rsidRDefault="00C34A39" w:rsidP="0081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428"/>
      <w:docPartObj>
        <w:docPartGallery w:val="Page Numbers (Top of Page)"/>
        <w:docPartUnique/>
      </w:docPartObj>
    </w:sdtPr>
    <w:sdtContent>
      <w:p w:rsidR="008171BB" w:rsidRDefault="008171BB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71BB" w:rsidRDefault="008171B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22DC7"/>
    <w:rsid w:val="00042461"/>
    <w:rsid w:val="00052B1F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50987"/>
    <w:rsid w:val="00151401"/>
    <w:rsid w:val="00152D11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216A2D"/>
    <w:rsid w:val="00220685"/>
    <w:rsid w:val="00226F42"/>
    <w:rsid w:val="002270E6"/>
    <w:rsid w:val="00232AF3"/>
    <w:rsid w:val="00233642"/>
    <w:rsid w:val="00233D64"/>
    <w:rsid w:val="0024267B"/>
    <w:rsid w:val="00244E7A"/>
    <w:rsid w:val="00284B52"/>
    <w:rsid w:val="002859BD"/>
    <w:rsid w:val="0028646F"/>
    <w:rsid w:val="002C7E53"/>
    <w:rsid w:val="002F1622"/>
    <w:rsid w:val="002F29D2"/>
    <w:rsid w:val="002F48EA"/>
    <w:rsid w:val="00301B92"/>
    <w:rsid w:val="003038B0"/>
    <w:rsid w:val="0031573B"/>
    <w:rsid w:val="00323F0C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85209"/>
    <w:rsid w:val="0048558C"/>
    <w:rsid w:val="004938E6"/>
    <w:rsid w:val="0049612C"/>
    <w:rsid w:val="004B3FFB"/>
    <w:rsid w:val="004C15E8"/>
    <w:rsid w:val="004D357F"/>
    <w:rsid w:val="004F4846"/>
    <w:rsid w:val="00521E6F"/>
    <w:rsid w:val="005312B8"/>
    <w:rsid w:val="00547A04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57F0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32BF"/>
    <w:rsid w:val="007135CE"/>
    <w:rsid w:val="00763EEB"/>
    <w:rsid w:val="00770DC8"/>
    <w:rsid w:val="00777AC9"/>
    <w:rsid w:val="00784939"/>
    <w:rsid w:val="00797CEA"/>
    <w:rsid w:val="007B440D"/>
    <w:rsid w:val="007B7DF6"/>
    <w:rsid w:val="007C4E30"/>
    <w:rsid w:val="007D1E28"/>
    <w:rsid w:val="007F3A20"/>
    <w:rsid w:val="00803707"/>
    <w:rsid w:val="00804C1F"/>
    <w:rsid w:val="00806F84"/>
    <w:rsid w:val="00816D7E"/>
    <w:rsid w:val="008171BB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A06C3"/>
    <w:rsid w:val="008A4202"/>
    <w:rsid w:val="008B07D8"/>
    <w:rsid w:val="008B1979"/>
    <w:rsid w:val="008B54DD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3224B"/>
    <w:rsid w:val="00A34AB9"/>
    <w:rsid w:val="00A367C0"/>
    <w:rsid w:val="00A428D1"/>
    <w:rsid w:val="00A46F41"/>
    <w:rsid w:val="00A51192"/>
    <w:rsid w:val="00A52059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43920"/>
    <w:rsid w:val="00B71A03"/>
    <w:rsid w:val="00B72EF9"/>
    <w:rsid w:val="00B81563"/>
    <w:rsid w:val="00B82DAD"/>
    <w:rsid w:val="00B83BDB"/>
    <w:rsid w:val="00B90C55"/>
    <w:rsid w:val="00B9151D"/>
    <w:rsid w:val="00B94D58"/>
    <w:rsid w:val="00B96862"/>
    <w:rsid w:val="00B96D4A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16E85"/>
    <w:rsid w:val="00C2054C"/>
    <w:rsid w:val="00C24473"/>
    <w:rsid w:val="00C25DE8"/>
    <w:rsid w:val="00C31FBF"/>
    <w:rsid w:val="00C34A39"/>
    <w:rsid w:val="00C55840"/>
    <w:rsid w:val="00C734AB"/>
    <w:rsid w:val="00C7484B"/>
    <w:rsid w:val="00C7536A"/>
    <w:rsid w:val="00C84790"/>
    <w:rsid w:val="00C932C4"/>
    <w:rsid w:val="00CB7F5B"/>
    <w:rsid w:val="00CC11BE"/>
    <w:rsid w:val="00CD1D67"/>
    <w:rsid w:val="00CD6238"/>
    <w:rsid w:val="00CE26C1"/>
    <w:rsid w:val="00CE3B0D"/>
    <w:rsid w:val="00CF61AF"/>
    <w:rsid w:val="00D00BA6"/>
    <w:rsid w:val="00D13F0B"/>
    <w:rsid w:val="00D16502"/>
    <w:rsid w:val="00D2235A"/>
    <w:rsid w:val="00D3102F"/>
    <w:rsid w:val="00D4140E"/>
    <w:rsid w:val="00D54387"/>
    <w:rsid w:val="00D56117"/>
    <w:rsid w:val="00D91E08"/>
    <w:rsid w:val="00DA746C"/>
    <w:rsid w:val="00DB3F0D"/>
    <w:rsid w:val="00DD747C"/>
    <w:rsid w:val="00DD7CD5"/>
    <w:rsid w:val="00DF5D7F"/>
    <w:rsid w:val="00E01A2C"/>
    <w:rsid w:val="00E10395"/>
    <w:rsid w:val="00E114F9"/>
    <w:rsid w:val="00E26699"/>
    <w:rsid w:val="00E30E0D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A41"/>
    <w:rsid w:val="00EC5C65"/>
    <w:rsid w:val="00ED216B"/>
    <w:rsid w:val="00ED39B0"/>
    <w:rsid w:val="00ED6DF0"/>
    <w:rsid w:val="00EE0F33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7296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F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1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1BB"/>
  </w:style>
  <w:style w:type="paragraph" w:styleId="ae">
    <w:name w:val="footer"/>
    <w:basedOn w:val="a"/>
    <w:link w:val="af"/>
    <w:uiPriority w:val="99"/>
    <w:semiHidden/>
    <w:unhideWhenUsed/>
    <w:rsid w:val="0081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25</cp:revision>
  <cp:lastPrinted>2016-12-21T05:19:00Z</cp:lastPrinted>
  <dcterms:created xsi:type="dcterms:W3CDTF">2016-12-20T09:05:00Z</dcterms:created>
  <dcterms:modified xsi:type="dcterms:W3CDTF">2016-12-21T05:49:00Z</dcterms:modified>
</cp:coreProperties>
</file>