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384D92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9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2033" w:rsidRPr="00384D92" w:rsidRDefault="00640116" w:rsidP="00451F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4D92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384D92">
        <w:rPr>
          <w:rFonts w:ascii="Times New Roman" w:hAnsi="Times New Roman" w:cs="Times New Roman"/>
          <w:sz w:val="28"/>
          <w:szCs w:val="28"/>
        </w:rPr>
        <w:t>в 201</w:t>
      </w:r>
      <w:r w:rsidR="001E6285" w:rsidRPr="00384D92">
        <w:rPr>
          <w:rFonts w:ascii="Times New Roman" w:hAnsi="Times New Roman" w:cs="Times New Roman"/>
          <w:sz w:val="28"/>
          <w:szCs w:val="28"/>
        </w:rPr>
        <w:t>5</w:t>
      </w:r>
      <w:r w:rsidR="003B21B9" w:rsidRPr="00384D9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384D92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84D9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384D92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384D92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384D92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384D9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43199E" w:rsidRPr="00384D92">
        <w:rPr>
          <w:rFonts w:ascii="Times New Roman" w:hAnsi="Times New Roman" w:cs="Times New Roman"/>
          <w:bCs/>
          <w:sz w:val="28"/>
          <w:szCs w:val="28"/>
        </w:rPr>
        <w:t>Земцовское</w:t>
      </w:r>
      <w:proofErr w:type="spellEnd"/>
      <w:r w:rsidR="0043199E" w:rsidRPr="00384D9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="0043199E" w:rsidRPr="00384D92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43199E" w:rsidRPr="00384D92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2016 год</w:t>
      </w:r>
    </w:p>
    <w:p w:rsidR="00601140" w:rsidRPr="00384D92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A2947" w:rsidRPr="00384D92" w:rsidRDefault="00A5736F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4D92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384D92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384D92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384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384D92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384D92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384D92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384D92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384D92">
        <w:rPr>
          <w:rFonts w:ascii="Times New Roman" w:hAnsi="Times New Roman" w:cs="Times New Roman"/>
          <w:sz w:val="28"/>
          <w:szCs w:val="28"/>
        </w:rPr>
        <w:t>о, что</w:t>
      </w:r>
      <w:r w:rsidR="001E6285" w:rsidRPr="00384D92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384D9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депутатов </w:t>
      </w:r>
      <w:proofErr w:type="spellStart"/>
      <w:r w:rsidR="001A2947" w:rsidRPr="00384D92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1A2947" w:rsidRPr="00384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78A9" w:rsidRPr="00384D92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1078A9" w:rsidRPr="00384D92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</w:t>
      </w:r>
      <w:r w:rsidR="001078A9" w:rsidRPr="00384D92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384D92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A2947" w:rsidRPr="00384D9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1A2947" w:rsidRPr="00384D92">
        <w:rPr>
          <w:rFonts w:ascii="Times New Roman" w:hAnsi="Times New Roman" w:cs="Times New Roman"/>
          <w:bCs/>
          <w:sz w:val="28"/>
          <w:szCs w:val="28"/>
        </w:rPr>
        <w:t>Земцовское</w:t>
      </w:r>
      <w:proofErr w:type="spellEnd"/>
      <w:r w:rsidR="001A2947" w:rsidRPr="00384D9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="001A2947" w:rsidRPr="00384D92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1A2947" w:rsidRPr="00384D92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2016 год»</w:t>
      </w:r>
      <w:r w:rsidR="004217D8" w:rsidRPr="00384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7D8" w:rsidRPr="00384D92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(далее </w:t>
      </w:r>
      <w:r w:rsidR="00E364D2" w:rsidRPr="00384D92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также </w:t>
      </w:r>
      <w:r w:rsidR="004217D8" w:rsidRPr="00384D92">
        <w:rPr>
          <w:rFonts w:ascii="Times New Roman" w:hAnsi="Times New Roman" w:cs="Times New Roman"/>
          <w:bCs/>
          <w:color w:val="7030A0"/>
          <w:sz w:val="28"/>
          <w:szCs w:val="28"/>
        </w:rPr>
        <w:t>– Проект решения о бюджете)</w:t>
      </w:r>
      <w:r w:rsidR="001A2947" w:rsidRPr="00384D92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кодекса РФ, но не в полной мере соответствует отдельным требованиям нормативных правовых актов:</w:t>
      </w:r>
      <w:proofErr w:type="gramEnd"/>
    </w:p>
    <w:p w:rsidR="001A2947" w:rsidRPr="00384D92" w:rsidRDefault="001A2947" w:rsidP="00D1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92">
        <w:rPr>
          <w:rFonts w:ascii="Times New Roman" w:hAnsi="Times New Roman" w:cs="Times New Roman"/>
          <w:sz w:val="28"/>
          <w:szCs w:val="28"/>
        </w:rPr>
        <w:t>-в текстов</w:t>
      </w:r>
      <w:r w:rsidR="00680059" w:rsidRPr="00384D92">
        <w:rPr>
          <w:rFonts w:ascii="Times New Roman" w:hAnsi="Times New Roman" w:cs="Times New Roman"/>
          <w:sz w:val="28"/>
          <w:szCs w:val="28"/>
        </w:rPr>
        <w:t>ой</w:t>
      </w:r>
      <w:r w:rsidRPr="00384D92">
        <w:rPr>
          <w:rFonts w:ascii="Times New Roman" w:hAnsi="Times New Roman" w:cs="Times New Roman"/>
          <w:sz w:val="28"/>
          <w:szCs w:val="28"/>
        </w:rPr>
        <w:t xml:space="preserve"> част</w:t>
      </w:r>
      <w:r w:rsidR="00680059" w:rsidRPr="00384D92">
        <w:rPr>
          <w:rFonts w:ascii="Times New Roman" w:hAnsi="Times New Roman" w:cs="Times New Roman"/>
          <w:sz w:val="28"/>
          <w:szCs w:val="28"/>
        </w:rPr>
        <w:t>и</w:t>
      </w:r>
      <w:r w:rsidRPr="00384D92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E70B0E" w:rsidRPr="00384D92">
        <w:rPr>
          <w:rFonts w:ascii="Times New Roman" w:hAnsi="Times New Roman" w:cs="Times New Roman"/>
          <w:sz w:val="28"/>
          <w:szCs w:val="28"/>
        </w:rPr>
        <w:t>допущены</w:t>
      </w:r>
      <w:r w:rsidRPr="00384D92">
        <w:rPr>
          <w:rFonts w:ascii="Times New Roman" w:hAnsi="Times New Roman" w:cs="Times New Roman"/>
          <w:sz w:val="28"/>
          <w:szCs w:val="28"/>
        </w:rPr>
        <w:t xml:space="preserve"> некорректн</w:t>
      </w:r>
      <w:r w:rsidR="00E70B0E" w:rsidRPr="00384D92">
        <w:rPr>
          <w:rFonts w:ascii="Times New Roman" w:hAnsi="Times New Roman" w:cs="Times New Roman"/>
          <w:sz w:val="28"/>
          <w:szCs w:val="28"/>
        </w:rPr>
        <w:t>ые формулировки</w:t>
      </w:r>
      <w:r w:rsidRPr="00384D92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E70B0E" w:rsidRPr="00384D92">
        <w:rPr>
          <w:rFonts w:ascii="Times New Roman" w:hAnsi="Times New Roman" w:cs="Times New Roman"/>
          <w:sz w:val="28"/>
          <w:szCs w:val="28"/>
        </w:rPr>
        <w:t>х</w:t>
      </w:r>
      <w:r w:rsidRPr="00384D9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70B0E" w:rsidRPr="00384D92">
        <w:rPr>
          <w:rFonts w:ascii="Times New Roman" w:hAnsi="Times New Roman" w:cs="Times New Roman"/>
          <w:sz w:val="28"/>
          <w:szCs w:val="28"/>
        </w:rPr>
        <w:t xml:space="preserve">й, установленных </w:t>
      </w:r>
      <w:r w:rsidR="002F29D2" w:rsidRPr="00384D92">
        <w:rPr>
          <w:rFonts w:ascii="Times New Roman" w:hAnsi="Times New Roman" w:cs="Times New Roman"/>
          <w:sz w:val="28"/>
          <w:szCs w:val="28"/>
        </w:rPr>
        <w:t>Указаниям</w:t>
      </w:r>
      <w:r w:rsidR="00E70B0E" w:rsidRPr="00384D92">
        <w:rPr>
          <w:rFonts w:ascii="Times New Roman" w:hAnsi="Times New Roman" w:cs="Times New Roman"/>
          <w:sz w:val="28"/>
          <w:szCs w:val="28"/>
        </w:rPr>
        <w:t>и</w:t>
      </w:r>
      <w:r w:rsidR="002F29D2" w:rsidRPr="00384D92"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Российской Федерации, утвержденным</w:t>
      </w:r>
      <w:r w:rsidR="00E70B0E" w:rsidRPr="00384D92">
        <w:rPr>
          <w:rFonts w:ascii="Times New Roman" w:hAnsi="Times New Roman" w:cs="Times New Roman"/>
          <w:sz w:val="28"/>
          <w:szCs w:val="28"/>
        </w:rPr>
        <w:t>и</w:t>
      </w:r>
      <w:r w:rsidR="002F29D2" w:rsidRPr="00384D92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01.07.2013 № 65н</w:t>
      </w:r>
      <w:r w:rsidR="00B81563" w:rsidRPr="00384D92">
        <w:rPr>
          <w:rFonts w:ascii="Times New Roman" w:hAnsi="Times New Roman" w:cs="Times New Roman"/>
          <w:sz w:val="28"/>
          <w:szCs w:val="28"/>
        </w:rPr>
        <w:t>;</w:t>
      </w:r>
    </w:p>
    <w:p w:rsidR="001A2947" w:rsidRPr="00384D92" w:rsidRDefault="001A2947" w:rsidP="00D16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D92">
        <w:rPr>
          <w:rFonts w:ascii="Times New Roman" w:hAnsi="Times New Roman" w:cs="Times New Roman"/>
          <w:sz w:val="28"/>
          <w:szCs w:val="28"/>
        </w:rPr>
        <w:t xml:space="preserve">-в нарушение статьи 12 </w:t>
      </w:r>
      <w:r w:rsidR="00C31FBF" w:rsidRPr="00384D92">
        <w:rPr>
          <w:rFonts w:ascii="Times New Roman" w:hAnsi="Times New Roman" w:cs="Times New Roman"/>
          <w:sz w:val="28"/>
          <w:szCs w:val="28"/>
        </w:rPr>
        <w:t>Положения о бюджетном процессе в</w:t>
      </w:r>
      <w:r w:rsidR="00C31FBF" w:rsidRPr="00384D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1FBF" w:rsidRPr="00384D92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C31FBF" w:rsidRPr="00384D92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C31FBF" w:rsidRPr="00384D9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C31FBF" w:rsidRPr="00384D92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C31FBF" w:rsidRPr="00384D92">
        <w:rPr>
          <w:rFonts w:ascii="Times New Roman" w:hAnsi="Times New Roman" w:cs="Times New Roman"/>
          <w:sz w:val="28"/>
          <w:szCs w:val="28"/>
        </w:rPr>
        <w:t xml:space="preserve"> района Тверской области,</w:t>
      </w:r>
      <w:r w:rsidR="00C31FBF" w:rsidRPr="00384D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1FBF" w:rsidRPr="00384D92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</w:t>
      </w:r>
      <w:proofErr w:type="spellStart"/>
      <w:r w:rsidR="00C31FBF" w:rsidRPr="00384D92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C31FBF" w:rsidRPr="00384D92">
        <w:rPr>
          <w:rFonts w:ascii="Times New Roman" w:hAnsi="Times New Roman" w:cs="Times New Roman"/>
          <w:sz w:val="28"/>
          <w:szCs w:val="28"/>
        </w:rPr>
        <w:t xml:space="preserve"> сельского поселения от 23.01.2009 № 18а-2 (с учетом изменений)</w:t>
      </w:r>
      <w:r w:rsidR="00916620" w:rsidRPr="00384D92">
        <w:rPr>
          <w:rFonts w:ascii="Times New Roman" w:hAnsi="Times New Roman" w:cs="Times New Roman"/>
          <w:sz w:val="28"/>
          <w:szCs w:val="28"/>
        </w:rPr>
        <w:t xml:space="preserve"> </w:t>
      </w:r>
      <w:r w:rsidR="00916620" w:rsidRPr="00384D92">
        <w:rPr>
          <w:rFonts w:ascii="Times New Roman" w:hAnsi="Times New Roman" w:cs="Times New Roman"/>
          <w:color w:val="7030A0"/>
          <w:sz w:val="28"/>
          <w:szCs w:val="28"/>
        </w:rPr>
        <w:t>(далее – Положение о бюджетном процессе)</w:t>
      </w:r>
      <w:r w:rsidR="00C31FBF" w:rsidRPr="00384D92">
        <w:rPr>
          <w:rFonts w:ascii="Times New Roman" w:hAnsi="Times New Roman" w:cs="Times New Roman"/>
          <w:sz w:val="28"/>
          <w:szCs w:val="28"/>
        </w:rPr>
        <w:t>,</w:t>
      </w:r>
      <w:r w:rsidRPr="00384D92">
        <w:rPr>
          <w:rFonts w:ascii="Times New Roman" w:hAnsi="Times New Roman" w:cs="Times New Roman"/>
          <w:sz w:val="28"/>
          <w:szCs w:val="28"/>
        </w:rPr>
        <w:t xml:space="preserve"> адресная инвестиционная программа муниципального образования «</w:t>
      </w:r>
      <w:proofErr w:type="spellStart"/>
      <w:r w:rsidRPr="00384D92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Pr="00384D9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384D92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384D92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EF7452" w:rsidRPr="00384D92">
        <w:rPr>
          <w:rFonts w:ascii="Times New Roman" w:hAnsi="Times New Roman" w:cs="Times New Roman"/>
          <w:color w:val="7030A0"/>
          <w:sz w:val="28"/>
          <w:szCs w:val="28"/>
        </w:rPr>
        <w:t xml:space="preserve">(далее – АИП) </w:t>
      </w:r>
      <w:r w:rsidRPr="00384D92">
        <w:rPr>
          <w:rFonts w:ascii="Times New Roman" w:hAnsi="Times New Roman" w:cs="Times New Roman"/>
          <w:sz w:val="28"/>
          <w:szCs w:val="28"/>
        </w:rPr>
        <w:t>на 2016 год не представлена на утверждение в Совет депутатов</w:t>
      </w:r>
      <w:proofErr w:type="gramEnd"/>
      <w:r w:rsidRPr="00384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D92">
        <w:rPr>
          <w:rFonts w:ascii="Times New Roman" w:hAnsi="Times New Roman" w:cs="Times New Roman"/>
          <w:bCs/>
          <w:sz w:val="28"/>
          <w:szCs w:val="28"/>
        </w:rPr>
        <w:t>Земцовского</w:t>
      </w:r>
      <w:proofErr w:type="spellEnd"/>
      <w:r w:rsidRPr="00384D9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384D92">
        <w:rPr>
          <w:rFonts w:ascii="Times New Roman" w:hAnsi="Times New Roman" w:cs="Times New Roman"/>
          <w:sz w:val="28"/>
          <w:szCs w:val="28"/>
        </w:rPr>
        <w:t>в составе проекта решения о бюджете;</w:t>
      </w:r>
    </w:p>
    <w:p w:rsidR="001A2947" w:rsidRPr="00384D92" w:rsidRDefault="001A2947" w:rsidP="00D16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D92">
        <w:rPr>
          <w:rFonts w:ascii="Times New Roman" w:hAnsi="Times New Roman" w:cs="Times New Roman"/>
          <w:b/>
          <w:sz w:val="28"/>
          <w:szCs w:val="28"/>
        </w:rPr>
        <w:t>-</w:t>
      </w:r>
      <w:r w:rsidRPr="00384D92">
        <w:rPr>
          <w:rFonts w:ascii="Times New Roman" w:hAnsi="Times New Roman" w:cs="Times New Roman"/>
          <w:sz w:val="28"/>
          <w:szCs w:val="28"/>
        </w:rPr>
        <w:t xml:space="preserve">Проектом решения о бюджете не предусмотрено положение об утверждении объемов бюджетных ассигнований на реализацию муниципальных программ в разрезе целевых статей и главных распорядителей средств бюджета </w:t>
      </w:r>
      <w:r w:rsidR="00B23BC4" w:rsidRPr="00384D9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B23BC4" w:rsidRPr="00384D92">
        <w:rPr>
          <w:rFonts w:ascii="Times New Roman" w:hAnsi="Times New Roman" w:cs="Times New Roman"/>
          <w:bCs/>
          <w:sz w:val="28"/>
          <w:szCs w:val="28"/>
        </w:rPr>
        <w:t>Земцовское</w:t>
      </w:r>
      <w:proofErr w:type="spellEnd"/>
      <w:r w:rsidR="00B23BC4" w:rsidRPr="00384D9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="00B23BC4" w:rsidRPr="00384D92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B23BC4" w:rsidRPr="00384D92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</w:t>
      </w:r>
      <w:r w:rsidR="00CE3B0D" w:rsidRPr="00384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B0D" w:rsidRPr="00384D92">
        <w:rPr>
          <w:rFonts w:ascii="Times New Roman" w:hAnsi="Times New Roman" w:cs="Times New Roman"/>
          <w:bCs/>
          <w:color w:val="7030A0"/>
          <w:sz w:val="28"/>
          <w:szCs w:val="28"/>
        </w:rPr>
        <w:t>(далее – бюджет поселения)</w:t>
      </w:r>
      <w:r w:rsidRPr="00384D9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установленное статьей 14 Положения о бюджетном процессе (при этом формирование бюджета поселения на 2016 год осуществлено</w:t>
      </w:r>
      <w:proofErr w:type="gramEnd"/>
      <w:r w:rsidRPr="00384D92">
        <w:rPr>
          <w:rFonts w:ascii="Times New Roman" w:hAnsi="Times New Roman" w:cs="Times New Roman"/>
          <w:sz w:val="28"/>
          <w:szCs w:val="28"/>
        </w:rPr>
        <w:t xml:space="preserve"> без перехода на его формирование на основе муниципальных программ);</w:t>
      </w:r>
    </w:p>
    <w:p w:rsidR="001A2947" w:rsidRPr="00384D92" w:rsidRDefault="001A2947" w:rsidP="00D16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D92">
        <w:rPr>
          <w:rFonts w:ascii="Times New Roman" w:hAnsi="Times New Roman" w:cs="Times New Roman"/>
          <w:sz w:val="28"/>
          <w:szCs w:val="28"/>
        </w:rPr>
        <w:t xml:space="preserve">- в </w:t>
      </w:r>
      <w:r w:rsidR="007B440D" w:rsidRPr="00384D92">
        <w:rPr>
          <w:rFonts w:ascii="Times New Roman" w:hAnsi="Times New Roman" w:cs="Times New Roman"/>
          <w:sz w:val="28"/>
          <w:szCs w:val="28"/>
        </w:rPr>
        <w:t>отдельных приложениях</w:t>
      </w:r>
      <w:r w:rsidRPr="00384D92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наименование одного кода видов расходов бюджетов бюджетной системы Российской Федерации указано не в полном соответствии с редакцией наименования кода видов расходов бюджетов бюджетной системы Российской Федерации, изложенного в приказе Министерства финансов Российской Федерации от 08.06.2015 № 90н</w:t>
      </w:r>
      <w:r w:rsidR="003D63F8" w:rsidRPr="00384D92">
        <w:rPr>
          <w:rFonts w:ascii="Times New Roman" w:hAnsi="Times New Roman" w:cs="Times New Roman"/>
          <w:sz w:val="28"/>
          <w:szCs w:val="28"/>
        </w:rPr>
        <w:t xml:space="preserve"> «О внесении изменений в указания о порядке применения бюджетной классификации Российской Федерации, утвержденные приказом Министерства финансов</w:t>
      </w:r>
      <w:proofErr w:type="gramEnd"/>
      <w:r w:rsidR="003D63F8" w:rsidRPr="00384D92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 2013 г. №65н»</w:t>
      </w:r>
      <w:r w:rsidRPr="00384D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E7A" w:rsidRPr="00384D92" w:rsidRDefault="00014D97" w:rsidP="00014D9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D92">
        <w:rPr>
          <w:rFonts w:ascii="Times New Roman" w:hAnsi="Times New Roman" w:cs="Times New Roman"/>
          <w:bCs/>
          <w:sz w:val="28"/>
          <w:szCs w:val="28"/>
        </w:rPr>
        <w:t xml:space="preserve">Имеется замечание в отношении одного муниципального правового акта, регулирующего </w:t>
      </w:r>
      <w:r w:rsidRPr="00384D92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условий предоставления субсидий бюджетным учреждениям на финансовое обеспечение выполнения ими муниципального задания, в части указания цели предоставления субсидий не в полном соответствии с требованиями бюджетного законодательства, </w:t>
      </w:r>
      <w:r w:rsidR="005312B8" w:rsidRPr="00384D92">
        <w:rPr>
          <w:rFonts w:ascii="Times New Roman" w:hAnsi="Times New Roman" w:cs="Times New Roman"/>
          <w:sz w:val="28"/>
          <w:szCs w:val="28"/>
        </w:rPr>
        <w:t xml:space="preserve">и ряд замечаний по содержанию Проекта решения о бюджете, обусловленных </w:t>
      </w:r>
      <w:r w:rsidR="005312B8" w:rsidRPr="00384D92">
        <w:rPr>
          <w:rFonts w:ascii="Times New Roman" w:hAnsi="Times New Roman" w:cs="Times New Roman"/>
          <w:sz w:val="28"/>
          <w:szCs w:val="28"/>
        </w:rPr>
        <w:lastRenderedPageBreak/>
        <w:t>техническими ошибками</w:t>
      </w:r>
      <w:r w:rsidR="004457D7" w:rsidRPr="00384D92">
        <w:rPr>
          <w:rFonts w:ascii="Times New Roman" w:hAnsi="Times New Roman" w:cs="Times New Roman"/>
          <w:sz w:val="28"/>
          <w:szCs w:val="28"/>
        </w:rPr>
        <w:t xml:space="preserve">, </w:t>
      </w:r>
      <w:r w:rsidR="004457D7" w:rsidRPr="00384D92">
        <w:rPr>
          <w:rFonts w:ascii="Times New Roman" w:hAnsi="Times New Roman" w:cs="Times New Roman"/>
          <w:bCs/>
          <w:sz w:val="28"/>
          <w:szCs w:val="28"/>
        </w:rPr>
        <w:t>а также имеет место внутренняя несогласованность отдельных норм в</w:t>
      </w:r>
      <w:proofErr w:type="gramEnd"/>
      <w:r w:rsidR="004457D7" w:rsidRPr="00384D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457D7" w:rsidRPr="00384D92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4457D7" w:rsidRPr="00384D92">
        <w:rPr>
          <w:rFonts w:ascii="Times New Roman" w:hAnsi="Times New Roman" w:cs="Times New Roman"/>
          <w:bCs/>
          <w:sz w:val="28"/>
          <w:szCs w:val="28"/>
        </w:rPr>
        <w:t xml:space="preserve"> о бюджетном процессе в части </w:t>
      </w:r>
      <w:r w:rsidR="004457D7" w:rsidRPr="00384D92">
        <w:rPr>
          <w:rFonts w:ascii="Times New Roman" w:hAnsi="Times New Roman" w:cs="Times New Roman"/>
          <w:sz w:val="28"/>
          <w:szCs w:val="28"/>
        </w:rPr>
        <w:t>АИП</w:t>
      </w:r>
      <w:r w:rsidR="005312B8" w:rsidRPr="00384D92">
        <w:rPr>
          <w:rFonts w:ascii="Times New Roman" w:hAnsi="Times New Roman" w:cs="Times New Roman"/>
          <w:sz w:val="28"/>
          <w:szCs w:val="28"/>
        </w:rPr>
        <w:t>.</w:t>
      </w:r>
    </w:p>
    <w:p w:rsidR="00C0436F" w:rsidRPr="00384D92" w:rsidRDefault="00C0436F" w:rsidP="00C0436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4D92">
        <w:rPr>
          <w:rFonts w:ascii="Times New Roman" w:hAnsi="Times New Roman" w:cs="Times New Roman"/>
          <w:sz w:val="28"/>
          <w:szCs w:val="28"/>
        </w:rPr>
        <w:tab/>
      </w:r>
      <w:r w:rsidRPr="00384D92">
        <w:rPr>
          <w:rFonts w:ascii="Times New Roman" w:hAnsi="Times New Roman" w:cs="Times New Roman"/>
          <w:sz w:val="28"/>
          <w:szCs w:val="28"/>
        </w:rPr>
        <w:tab/>
        <w:t xml:space="preserve">Расчеты прогнозных поступлений в бюджет </w:t>
      </w:r>
      <w:r w:rsidR="008B07D8" w:rsidRPr="00384D92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384D92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384D92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384D92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</w:p>
    <w:p w:rsidR="00361DB2" w:rsidRDefault="00084C05" w:rsidP="00361DB2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4D92">
        <w:rPr>
          <w:sz w:val="28"/>
          <w:szCs w:val="28"/>
        </w:rPr>
        <w:tab/>
      </w:r>
      <w:r w:rsidRPr="00384D92">
        <w:rPr>
          <w:rFonts w:ascii="Times New Roman" w:hAnsi="Times New Roman" w:cs="Times New Roman"/>
          <w:sz w:val="28"/>
          <w:szCs w:val="28"/>
        </w:rPr>
        <w:tab/>
      </w:r>
      <w:r w:rsidR="00C0436F" w:rsidRPr="00384D92">
        <w:rPr>
          <w:rFonts w:ascii="Times New Roman" w:hAnsi="Times New Roman" w:cs="Times New Roman"/>
          <w:sz w:val="28"/>
          <w:szCs w:val="28"/>
        </w:rPr>
        <w:t xml:space="preserve">Экспертиза Проекта решения о бюджете и документов, составляющих основу формирования бюджета поселения, дает основания для необходимости  внесения в Проект решения о бюджете и муниципальные правовые акты ряда изменений и уточнений.  </w:t>
      </w:r>
    </w:p>
    <w:p w:rsidR="00384D92" w:rsidRPr="00384D92" w:rsidRDefault="00384D92" w:rsidP="00361DB2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F5B3D" w:rsidRPr="00384D92" w:rsidRDefault="0092393C" w:rsidP="000F5B3D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92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384D92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384D92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384D92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384D92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384D92">
        <w:rPr>
          <w:rFonts w:ascii="Times New Roman" w:hAnsi="Times New Roman" w:cs="Times New Roman"/>
          <w:sz w:val="28"/>
          <w:szCs w:val="28"/>
        </w:rPr>
        <w:t>е</w:t>
      </w:r>
      <w:r w:rsidR="0033290E" w:rsidRPr="00384D92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384D92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proofErr w:type="spellStart"/>
      <w:r w:rsidR="00361DB2" w:rsidRPr="00384D92">
        <w:rPr>
          <w:rFonts w:ascii="Times New Roman" w:hAnsi="Times New Roman" w:cs="Times New Roman"/>
          <w:bCs/>
          <w:sz w:val="28"/>
          <w:szCs w:val="28"/>
        </w:rPr>
        <w:t>Земцовского</w:t>
      </w:r>
      <w:proofErr w:type="spellEnd"/>
      <w:r w:rsidR="00361DB2" w:rsidRPr="00384D9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61DB2" w:rsidRPr="00384D92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361DB2" w:rsidRPr="00384D92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«О бюджете муниципального образования «</w:t>
      </w:r>
      <w:proofErr w:type="spellStart"/>
      <w:r w:rsidR="00361DB2" w:rsidRPr="00384D92">
        <w:rPr>
          <w:rFonts w:ascii="Times New Roman" w:hAnsi="Times New Roman" w:cs="Times New Roman"/>
          <w:bCs/>
          <w:sz w:val="28"/>
          <w:szCs w:val="28"/>
        </w:rPr>
        <w:t>Земцовское</w:t>
      </w:r>
      <w:proofErr w:type="spellEnd"/>
      <w:r w:rsidR="00361DB2" w:rsidRPr="00384D9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="00361DB2" w:rsidRPr="00384D92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361DB2" w:rsidRPr="00384D92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2016 год» </w:t>
      </w:r>
      <w:r w:rsidR="00C84790" w:rsidRPr="00384D92">
        <w:rPr>
          <w:rFonts w:ascii="Times New Roman" w:hAnsi="Times New Roman" w:cs="Times New Roman"/>
          <w:sz w:val="28"/>
          <w:szCs w:val="28"/>
        </w:rPr>
        <w:t>и</w:t>
      </w:r>
      <w:r w:rsidR="0033290E" w:rsidRPr="00384D92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384D92">
        <w:rPr>
          <w:rFonts w:ascii="Times New Roman" w:hAnsi="Times New Roman" w:cs="Times New Roman"/>
          <w:sz w:val="28"/>
          <w:szCs w:val="28"/>
        </w:rPr>
        <w:t>о</w:t>
      </w:r>
      <w:r w:rsidR="0033290E" w:rsidRPr="00384D92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384D92">
        <w:rPr>
          <w:rFonts w:ascii="Times New Roman" w:hAnsi="Times New Roman" w:cs="Times New Roman"/>
          <w:sz w:val="28"/>
          <w:szCs w:val="28"/>
        </w:rPr>
        <w:t>в</w:t>
      </w:r>
      <w:r w:rsidR="00C84790" w:rsidRPr="00384D92">
        <w:rPr>
          <w:rFonts w:ascii="Times New Roman" w:hAnsi="Times New Roman" w:cs="Times New Roman"/>
          <w:sz w:val="28"/>
          <w:szCs w:val="28"/>
        </w:rPr>
        <w:t>е</w:t>
      </w:r>
      <w:r w:rsidR="00150987" w:rsidRPr="00384D92">
        <w:rPr>
          <w:rFonts w:ascii="Times New Roman" w:hAnsi="Times New Roman" w:cs="Times New Roman"/>
          <w:sz w:val="28"/>
          <w:szCs w:val="28"/>
        </w:rPr>
        <w:t>ту</w:t>
      </w:r>
      <w:r w:rsidR="0033290E" w:rsidRPr="00384D92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61DB2" w:rsidRPr="00384D92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150987" w:rsidRPr="00384D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5B3D" w:rsidRPr="00384D92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  при условии устранения замечаний, изложенных в заключении. </w:t>
      </w:r>
    </w:p>
    <w:p w:rsidR="00244E7A" w:rsidRDefault="00244E7A" w:rsidP="008820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588A" w:rsidRDefault="00E6588A" w:rsidP="008820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588A" w:rsidRPr="00384D92" w:rsidRDefault="00E6588A" w:rsidP="008820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588A" w:rsidRDefault="00E6588A" w:rsidP="00E6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E6588A" w:rsidRDefault="00E6588A" w:rsidP="00E6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451FC1" w:rsidRPr="00384D92" w:rsidRDefault="00451FC1" w:rsidP="00E6588A">
      <w:pPr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</w:rPr>
      </w:pPr>
    </w:p>
    <w:sectPr w:rsidR="00451FC1" w:rsidRPr="00384D92" w:rsidSect="0012297D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116"/>
    <w:rsid w:val="00014D97"/>
    <w:rsid w:val="00022DC7"/>
    <w:rsid w:val="000317FD"/>
    <w:rsid w:val="00042461"/>
    <w:rsid w:val="00052B1F"/>
    <w:rsid w:val="00070A22"/>
    <w:rsid w:val="00083B0E"/>
    <w:rsid w:val="00084C05"/>
    <w:rsid w:val="000922BF"/>
    <w:rsid w:val="000A5B59"/>
    <w:rsid w:val="000A6810"/>
    <w:rsid w:val="000D2643"/>
    <w:rsid w:val="000F5B3D"/>
    <w:rsid w:val="001078A9"/>
    <w:rsid w:val="00121829"/>
    <w:rsid w:val="0012297D"/>
    <w:rsid w:val="00123661"/>
    <w:rsid w:val="00150987"/>
    <w:rsid w:val="00171A4E"/>
    <w:rsid w:val="0019525E"/>
    <w:rsid w:val="001A00E2"/>
    <w:rsid w:val="001A2947"/>
    <w:rsid w:val="001C0461"/>
    <w:rsid w:val="001D4EC1"/>
    <w:rsid w:val="001D5889"/>
    <w:rsid w:val="001E6285"/>
    <w:rsid w:val="00220685"/>
    <w:rsid w:val="00232AF3"/>
    <w:rsid w:val="0024267B"/>
    <w:rsid w:val="00244E7A"/>
    <w:rsid w:val="002740C3"/>
    <w:rsid w:val="00284B52"/>
    <w:rsid w:val="002C7E53"/>
    <w:rsid w:val="002F29D2"/>
    <w:rsid w:val="002F48EA"/>
    <w:rsid w:val="00301B92"/>
    <w:rsid w:val="003038B0"/>
    <w:rsid w:val="0033290E"/>
    <w:rsid w:val="003342BD"/>
    <w:rsid w:val="00335B85"/>
    <w:rsid w:val="003375DF"/>
    <w:rsid w:val="003512BE"/>
    <w:rsid w:val="0035254E"/>
    <w:rsid w:val="00361DB2"/>
    <w:rsid w:val="003634DD"/>
    <w:rsid w:val="00372033"/>
    <w:rsid w:val="00384D92"/>
    <w:rsid w:val="00385A5B"/>
    <w:rsid w:val="003B21B9"/>
    <w:rsid w:val="003B4CA1"/>
    <w:rsid w:val="003D2216"/>
    <w:rsid w:val="003D63F8"/>
    <w:rsid w:val="003F2159"/>
    <w:rsid w:val="003F5CF7"/>
    <w:rsid w:val="00403CDD"/>
    <w:rsid w:val="004217D8"/>
    <w:rsid w:val="0042601B"/>
    <w:rsid w:val="0042707A"/>
    <w:rsid w:val="0043199E"/>
    <w:rsid w:val="00444A4C"/>
    <w:rsid w:val="004457D7"/>
    <w:rsid w:val="00451FC1"/>
    <w:rsid w:val="0045291D"/>
    <w:rsid w:val="00460FEF"/>
    <w:rsid w:val="0048558C"/>
    <w:rsid w:val="004938E6"/>
    <w:rsid w:val="004B3FFB"/>
    <w:rsid w:val="004C15E8"/>
    <w:rsid w:val="004F4846"/>
    <w:rsid w:val="00521E6F"/>
    <w:rsid w:val="005312B8"/>
    <w:rsid w:val="0055265E"/>
    <w:rsid w:val="00577F13"/>
    <w:rsid w:val="005806F5"/>
    <w:rsid w:val="0058284A"/>
    <w:rsid w:val="005A086C"/>
    <w:rsid w:val="005B3A47"/>
    <w:rsid w:val="005C53A4"/>
    <w:rsid w:val="005C79A8"/>
    <w:rsid w:val="005D5BC7"/>
    <w:rsid w:val="005E5411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21B2"/>
    <w:rsid w:val="00635610"/>
    <w:rsid w:val="00640116"/>
    <w:rsid w:val="00666C84"/>
    <w:rsid w:val="0067610C"/>
    <w:rsid w:val="00680059"/>
    <w:rsid w:val="00686AEE"/>
    <w:rsid w:val="00687251"/>
    <w:rsid w:val="006B228E"/>
    <w:rsid w:val="006D4278"/>
    <w:rsid w:val="006F5256"/>
    <w:rsid w:val="007109DF"/>
    <w:rsid w:val="00710CAE"/>
    <w:rsid w:val="00763EEB"/>
    <w:rsid w:val="00777AC9"/>
    <w:rsid w:val="007B440D"/>
    <w:rsid w:val="007B7DF6"/>
    <w:rsid w:val="007D1E28"/>
    <w:rsid w:val="007F3A20"/>
    <w:rsid w:val="00803707"/>
    <w:rsid w:val="00804C1F"/>
    <w:rsid w:val="00806F84"/>
    <w:rsid w:val="00817E1D"/>
    <w:rsid w:val="00833C25"/>
    <w:rsid w:val="00835B05"/>
    <w:rsid w:val="00841A97"/>
    <w:rsid w:val="008468B0"/>
    <w:rsid w:val="00850DF1"/>
    <w:rsid w:val="00851E1D"/>
    <w:rsid w:val="00870CA9"/>
    <w:rsid w:val="00875D65"/>
    <w:rsid w:val="0088207D"/>
    <w:rsid w:val="00882CFE"/>
    <w:rsid w:val="008A06C3"/>
    <w:rsid w:val="008A4202"/>
    <w:rsid w:val="008A52FC"/>
    <w:rsid w:val="008A6858"/>
    <w:rsid w:val="008B07D8"/>
    <w:rsid w:val="008D4352"/>
    <w:rsid w:val="00905297"/>
    <w:rsid w:val="00916620"/>
    <w:rsid w:val="0092393C"/>
    <w:rsid w:val="009404B3"/>
    <w:rsid w:val="009637F4"/>
    <w:rsid w:val="00990D09"/>
    <w:rsid w:val="009A13B5"/>
    <w:rsid w:val="009A2C56"/>
    <w:rsid w:val="009A6B73"/>
    <w:rsid w:val="009B16B9"/>
    <w:rsid w:val="009D3FFF"/>
    <w:rsid w:val="009E4B6D"/>
    <w:rsid w:val="009E6F58"/>
    <w:rsid w:val="009F3B05"/>
    <w:rsid w:val="00A0127B"/>
    <w:rsid w:val="00A03783"/>
    <w:rsid w:val="00A137D8"/>
    <w:rsid w:val="00A3224B"/>
    <w:rsid w:val="00A34AB9"/>
    <w:rsid w:val="00A367C0"/>
    <w:rsid w:val="00A46F41"/>
    <w:rsid w:val="00A51192"/>
    <w:rsid w:val="00A5736F"/>
    <w:rsid w:val="00A724C2"/>
    <w:rsid w:val="00AB4D82"/>
    <w:rsid w:val="00AD2C76"/>
    <w:rsid w:val="00B06DBC"/>
    <w:rsid w:val="00B16EB1"/>
    <w:rsid w:val="00B20CA2"/>
    <w:rsid w:val="00B23BC4"/>
    <w:rsid w:val="00B334B3"/>
    <w:rsid w:val="00B464D4"/>
    <w:rsid w:val="00B471EF"/>
    <w:rsid w:val="00B71A03"/>
    <w:rsid w:val="00B72EF9"/>
    <w:rsid w:val="00B81563"/>
    <w:rsid w:val="00B9151D"/>
    <w:rsid w:val="00B94D58"/>
    <w:rsid w:val="00B96862"/>
    <w:rsid w:val="00BA78F5"/>
    <w:rsid w:val="00BD0C3C"/>
    <w:rsid w:val="00BF5D1F"/>
    <w:rsid w:val="00C01A9E"/>
    <w:rsid w:val="00C0436F"/>
    <w:rsid w:val="00C0497D"/>
    <w:rsid w:val="00C05E41"/>
    <w:rsid w:val="00C10BB5"/>
    <w:rsid w:val="00C24473"/>
    <w:rsid w:val="00C25DE8"/>
    <w:rsid w:val="00C31FBF"/>
    <w:rsid w:val="00C7484B"/>
    <w:rsid w:val="00C7536A"/>
    <w:rsid w:val="00C84790"/>
    <w:rsid w:val="00C932C4"/>
    <w:rsid w:val="00CC11BE"/>
    <w:rsid w:val="00CC4E0C"/>
    <w:rsid w:val="00CD1D67"/>
    <w:rsid w:val="00CD6238"/>
    <w:rsid w:val="00CE3B0D"/>
    <w:rsid w:val="00CF7F6D"/>
    <w:rsid w:val="00D00BA6"/>
    <w:rsid w:val="00D02EAB"/>
    <w:rsid w:val="00D13F0B"/>
    <w:rsid w:val="00D16502"/>
    <w:rsid w:val="00D2235A"/>
    <w:rsid w:val="00D4140E"/>
    <w:rsid w:val="00D47991"/>
    <w:rsid w:val="00D56117"/>
    <w:rsid w:val="00D91E08"/>
    <w:rsid w:val="00DA746C"/>
    <w:rsid w:val="00DB3F0D"/>
    <w:rsid w:val="00DD747C"/>
    <w:rsid w:val="00DD7CD5"/>
    <w:rsid w:val="00E01A2C"/>
    <w:rsid w:val="00E10395"/>
    <w:rsid w:val="00E364D2"/>
    <w:rsid w:val="00E53AC8"/>
    <w:rsid w:val="00E62C12"/>
    <w:rsid w:val="00E6588A"/>
    <w:rsid w:val="00E70B0E"/>
    <w:rsid w:val="00E74CA7"/>
    <w:rsid w:val="00E82951"/>
    <w:rsid w:val="00EB4465"/>
    <w:rsid w:val="00EC357A"/>
    <w:rsid w:val="00EC4459"/>
    <w:rsid w:val="00ED6DF0"/>
    <w:rsid w:val="00EE0F33"/>
    <w:rsid w:val="00EF1C0A"/>
    <w:rsid w:val="00EF7452"/>
    <w:rsid w:val="00F10A37"/>
    <w:rsid w:val="00F15F96"/>
    <w:rsid w:val="00F36D90"/>
    <w:rsid w:val="00F37B87"/>
    <w:rsid w:val="00F61AC0"/>
    <w:rsid w:val="00F65182"/>
    <w:rsid w:val="00F65ABD"/>
    <w:rsid w:val="00FD42B8"/>
    <w:rsid w:val="00FD7BAB"/>
    <w:rsid w:val="00FE1E49"/>
    <w:rsid w:val="00FE2744"/>
    <w:rsid w:val="00FE3861"/>
    <w:rsid w:val="00FE66CD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b"/>
    <w:semiHidden/>
    <w:rsid w:val="00460FE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BBC0-4735-48D9-8087-B030647A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57</cp:revision>
  <cp:lastPrinted>2014-07-09T14:32:00Z</cp:lastPrinted>
  <dcterms:created xsi:type="dcterms:W3CDTF">2015-06-30T16:38:00Z</dcterms:created>
  <dcterms:modified xsi:type="dcterms:W3CDTF">2015-12-29T08:19:00Z</dcterms:modified>
</cp:coreProperties>
</file>