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FA" w:rsidRPr="00507576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57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81849" w:rsidRPr="00507576" w:rsidRDefault="001962F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507576">
        <w:rPr>
          <w:rFonts w:ascii="Times New Roman" w:hAnsi="Times New Roman" w:cs="Times New Roman"/>
          <w:sz w:val="28"/>
          <w:szCs w:val="28"/>
        </w:rPr>
        <w:t>5</w:t>
      </w:r>
      <w:r w:rsidRPr="0050757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507576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50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5075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62FA" w:rsidRPr="00507576" w:rsidRDefault="00F81849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района  от 18.12.2014 № 103-5 «О бюджете муниципального образования «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 год и плановый период 2016 и 2017 годов»</w:t>
      </w:r>
    </w:p>
    <w:p w:rsidR="001962FA" w:rsidRPr="00507576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49" w:rsidRPr="00507576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/>
          <w:b/>
          <w:bCs/>
          <w:sz w:val="28"/>
          <w:szCs w:val="28"/>
        </w:rPr>
        <w:tab/>
      </w:r>
      <w:r w:rsidR="001962FA" w:rsidRPr="00507576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507576">
        <w:rPr>
          <w:rFonts w:ascii="Times New Roman" w:hAnsi="Times New Roman"/>
          <w:sz w:val="28"/>
          <w:szCs w:val="28"/>
        </w:rPr>
        <w:t>нарушения  не выявлены.</w:t>
      </w:r>
      <w:r w:rsidR="00E72FA5" w:rsidRPr="00507576">
        <w:rPr>
          <w:rFonts w:ascii="Times New Roman" w:hAnsi="Times New Roman"/>
          <w:sz w:val="28"/>
          <w:szCs w:val="28"/>
        </w:rPr>
        <w:t xml:space="preserve"> </w:t>
      </w:r>
      <w:r w:rsidR="001962FA" w:rsidRPr="00507576">
        <w:rPr>
          <w:rFonts w:ascii="Times New Roman" w:hAnsi="Times New Roman"/>
          <w:sz w:val="28"/>
          <w:szCs w:val="28"/>
        </w:rPr>
        <w:t>Представленны</w:t>
      </w:r>
      <w:r w:rsidR="00F81849" w:rsidRPr="00507576">
        <w:rPr>
          <w:rFonts w:ascii="Times New Roman" w:hAnsi="Times New Roman"/>
          <w:sz w:val="28"/>
          <w:szCs w:val="28"/>
        </w:rPr>
        <w:t>м</w:t>
      </w:r>
      <w:r w:rsidR="001962FA" w:rsidRPr="00507576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507576">
        <w:rPr>
          <w:rFonts w:ascii="Times New Roman" w:hAnsi="Times New Roman"/>
          <w:sz w:val="28"/>
          <w:szCs w:val="28"/>
        </w:rPr>
        <w:t>ом</w:t>
      </w:r>
      <w:r w:rsidR="001962FA" w:rsidRPr="00507576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507576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507576">
        <w:rPr>
          <w:rFonts w:ascii="Times New Roman" w:hAnsi="Times New Roman"/>
          <w:sz w:val="28"/>
          <w:szCs w:val="28"/>
        </w:rPr>
        <w:t xml:space="preserve"> района </w:t>
      </w:r>
      <w:r w:rsidR="00E72FA5" w:rsidRPr="00507576">
        <w:rPr>
          <w:rFonts w:ascii="Times New Roman" w:hAnsi="Times New Roman" w:cs="Times New Roman"/>
          <w:sz w:val="28"/>
          <w:szCs w:val="28"/>
        </w:rPr>
        <w:t xml:space="preserve">  </w:t>
      </w:r>
      <w:r w:rsidR="00F81849" w:rsidRPr="00507576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CA13FF" w:rsidRDefault="00F81849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 - на 2015 год  увеличение доходов </w:t>
      </w:r>
      <w:r w:rsidR="00E72FA5" w:rsidRPr="00507576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E72FA5"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E72FA5"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(далее - </w:t>
      </w:r>
      <w:r w:rsidRPr="00507576">
        <w:rPr>
          <w:rFonts w:ascii="Times New Roman" w:hAnsi="Times New Roman" w:cs="Times New Roman"/>
          <w:sz w:val="28"/>
          <w:szCs w:val="28"/>
        </w:rPr>
        <w:t>районн</w:t>
      </w:r>
      <w:r w:rsidR="00E72FA5" w:rsidRPr="00507576">
        <w:rPr>
          <w:rFonts w:ascii="Times New Roman" w:hAnsi="Times New Roman" w:cs="Times New Roman"/>
          <w:sz w:val="28"/>
          <w:szCs w:val="28"/>
        </w:rPr>
        <w:t>ый</w:t>
      </w:r>
      <w:r w:rsidRPr="0050757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72FA5" w:rsidRPr="00507576">
        <w:rPr>
          <w:rFonts w:ascii="Times New Roman" w:hAnsi="Times New Roman" w:cs="Times New Roman"/>
          <w:sz w:val="28"/>
          <w:szCs w:val="28"/>
        </w:rPr>
        <w:t>)</w:t>
      </w:r>
      <w:r w:rsidRPr="00507576">
        <w:rPr>
          <w:rFonts w:ascii="Times New Roman" w:hAnsi="Times New Roman" w:cs="Times New Roman"/>
          <w:sz w:val="28"/>
          <w:szCs w:val="28"/>
        </w:rPr>
        <w:t xml:space="preserve"> на </w:t>
      </w:r>
      <w:r w:rsidR="00C10C2B" w:rsidRPr="00C10C2B">
        <w:rPr>
          <w:rFonts w:ascii="Times New Roman" w:hAnsi="Times New Roman" w:cs="Times New Roman"/>
          <w:sz w:val="28"/>
          <w:szCs w:val="28"/>
        </w:rPr>
        <w:t>8 671,6</w:t>
      </w:r>
      <w:r w:rsidR="00C10C2B">
        <w:rPr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7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7576">
        <w:rPr>
          <w:rFonts w:ascii="Times New Roman" w:hAnsi="Times New Roman" w:cs="Times New Roman"/>
          <w:sz w:val="28"/>
          <w:szCs w:val="28"/>
        </w:rPr>
        <w:t xml:space="preserve">уб., в том числе за счет безвозмездных поступлений </w:t>
      </w:r>
      <w:r w:rsidRPr="00C10C2B">
        <w:rPr>
          <w:rFonts w:ascii="Times New Roman" w:hAnsi="Times New Roman" w:cs="Times New Roman"/>
          <w:sz w:val="28"/>
          <w:szCs w:val="28"/>
        </w:rPr>
        <w:t xml:space="preserve">на </w:t>
      </w:r>
      <w:r w:rsidR="00C10C2B" w:rsidRPr="00C10C2B">
        <w:rPr>
          <w:rFonts w:ascii="Times New Roman" w:hAnsi="Times New Roman" w:cs="Times New Roman"/>
          <w:sz w:val="28"/>
          <w:szCs w:val="28"/>
        </w:rPr>
        <w:t>7 328,1</w:t>
      </w:r>
      <w:r w:rsidRPr="00C10C2B">
        <w:rPr>
          <w:rFonts w:ascii="Times New Roman" w:hAnsi="Times New Roman" w:cs="Times New Roman"/>
          <w:sz w:val="28"/>
          <w:szCs w:val="28"/>
        </w:rPr>
        <w:t xml:space="preserve"> тыс.руб., увеличение расходов районного бюджета на </w:t>
      </w:r>
      <w:r w:rsidR="00C10C2B" w:rsidRPr="00C10C2B">
        <w:rPr>
          <w:rFonts w:ascii="Times New Roman" w:hAnsi="Times New Roman" w:cs="Times New Roman"/>
          <w:sz w:val="28"/>
          <w:szCs w:val="28"/>
        </w:rPr>
        <w:t>8 671,7</w:t>
      </w:r>
      <w:r w:rsidRPr="00C10C2B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391D71" w:rsidRPr="00C10C2B">
        <w:rPr>
          <w:rFonts w:ascii="Times New Roman" w:hAnsi="Times New Roman" w:cs="Times New Roman"/>
          <w:sz w:val="28"/>
          <w:szCs w:val="28"/>
        </w:rPr>
        <w:t xml:space="preserve"> </w:t>
      </w:r>
      <w:r w:rsidR="00C10C2B" w:rsidRPr="00C10C2B">
        <w:rPr>
          <w:rFonts w:ascii="Times New Roman" w:hAnsi="Times New Roman" w:cs="Times New Roman"/>
          <w:sz w:val="28"/>
          <w:szCs w:val="28"/>
        </w:rPr>
        <w:t>результат исполнения районного бюджета оставлен без изменений – дефицит районного бюджета</w:t>
      </w:r>
      <w:r w:rsidR="00CA13F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10C2B" w:rsidRPr="00C10C2B">
        <w:rPr>
          <w:rFonts w:ascii="Times New Roman" w:hAnsi="Times New Roman" w:cs="Times New Roman"/>
          <w:sz w:val="28"/>
          <w:szCs w:val="28"/>
        </w:rPr>
        <w:t xml:space="preserve"> в сумме 587,2 тыс.руб.</w:t>
      </w:r>
      <w:r w:rsidRPr="00C10C2B">
        <w:rPr>
          <w:rFonts w:ascii="Times New Roman" w:hAnsi="Times New Roman" w:cs="Times New Roman"/>
          <w:sz w:val="28"/>
          <w:szCs w:val="28"/>
        </w:rPr>
        <w:t>;</w:t>
      </w:r>
    </w:p>
    <w:p w:rsidR="00F81849" w:rsidRPr="00CA13FF" w:rsidRDefault="00F81849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76">
        <w:rPr>
          <w:rFonts w:ascii="Times New Roman" w:hAnsi="Times New Roman" w:cs="Times New Roman"/>
          <w:sz w:val="28"/>
          <w:szCs w:val="28"/>
        </w:rPr>
        <w:t xml:space="preserve"> </w:t>
      </w:r>
      <w:r w:rsidRPr="00CA13FF">
        <w:rPr>
          <w:rFonts w:ascii="Times New Roman" w:hAnsi="Times New Roman" w:cs="Times New Roman"/>
          <w:sz w:val="28"/>
          <w:szCs w:val="28"/>
        </w:rPr>
        <w:t xml:space="preserve">- </w:t>
      </w:r>
      <w:r w:rsidR="00CA13FF" w:rsidRPr="00CA13FF">
        <w:rPr>
          <w:rFonts w:ascii="Times New Roman" w:hAnsi="Times New Roman" w:cs="Times New Roman"/>
          <w:sz w:val="28"/>
          <w:szCs w:val="28"/>
        </w:rPr>
        <w:t xml:space="preserve">на 2016 год и на 2017 год объемы доходов, расходов и результаты исполнения районного бюджета оставлены без изменений.  </w:t>
      </w:r>
    </w:p>
    <w:p w:rsidR="00BD0C3B" w:rsidRDefault="00F81849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76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507576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507576">
        <w:rPr>
          <w:rFonts w:ascii="Times New Roman" w:hAnsi="Times New Roman" w:cs="Times New Roman"/>
          <w:sz w:val="28"/>
          <w:szCs w:val="28"/>
        </w:rPr>
        <w:t>част</w:t>
      </w:r>
      <w:r w:rsidR="00814CC2" w:rsidRPr="00507576">
        <w:rPr>
          <w:rFonts w:ascii="Times New Roman" w:hAnsi="Times New Roman" w:cs="Times New Roman"/>
          <w:sz w:val="28"/>
          <w:szCs w:val="28"/>
        </w:rPr>
        <w:t>ей</w:t>
      </w:r>
      <w:r w:rsidRPr="00507576">
        <w:rPr>
          <w:rFonts w:ascii="Times New Roman" w:hAnsi="Times New Roman" w:cs="Times New Roman"/>
          <w:sz w:val="28"/>
          <w:szCs w:val="28"/>
        </w:rPr>
        <w:t xml:space="preserve"> районного бюджета в 2015 год</w:t>
      </w:r>
      <w:r w:rsidR="00CA13FF">
        <w:rPr>
          <w:rFonts w:ascii="Times New Roman" w:hAnsi="Times New Roman" w:cs="Times New Roman"/>
          <w:sz w:val="28"/>
          <w:szCs w:val="28"/>
        </w:rPr>
        <w:t>у</w:t>
      </w:r>
      <w:r w:rsidRPr="00507576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proofErr w:type="gram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2015 год не превышает предельного значения, установленного пунктом 3 статьи 92</w:t>
      </w:r>
      <w:r w:rsidRPr="005075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A13FF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BD0C3B" w:rsidRPr="00507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576" w:rsidRPr="00507576" w:rsidRDefault="00507576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507576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76">
        <w:rPr>
          <w:rFonts w:ascii="Times New Roman" w:hAnsi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507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7576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507576">
        <w:rPr>
          <w:rFonts w:ascii="Times New Roman" w:hAnsi="Times New Roman" w:cs="Times New Roman"/>
          <w:sz w:val="28"/>
          <w:szCs w:val="28"/>
        </w:rPr>
        <w:t xml:space="preserve">на проект решения Собрания депутатов 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Собрания депутатов 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района  от 18.12.2014 № 103-5 «О бюджете муниципального образования «</w:t>
      </w:r>
      <w:proofErr w:type="spellStart"/>
      <w:r w:rsidR="00814CC2" w:rsidRPr="0050757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14CC2" w:rsidRPr="00507576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 год  и плановый период 2016 и 2017 годов»</w:t>
      </w:r>
      <w:r w:rsidR="00C10C2B">
        <w:rPr>
          <w:rFonts w:ascii="Times New Roman" w:hAnsi="Times New Roman" w:cs="Times New Roman"/>
          <w:sz w:val="28"/>
          <w:szCs w:val="28"/>
        </w:rPr>
        <w:t xml:space="preserve"> от 17 апреля 2015 года </w:t>
      </w:r>
      <w:r w:rsidRPr="00507576">
        <w:rPr>
          <w:rFonts w:ascii="Times New Roman" w:hAnsi="Times New Roman" w:cs="Times New Roman"/>
          <w:sz w:val="28"/>
          <w:szCs w:val="28"/>
        </w:rPr>
        <w:t xml:space="preserve"> и представлено в Собрание депутатов </w:t>
      </w:r>
      <w:proofErr w:type="spellStart"/>
      <w:r w:rsidRPr="0050757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075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4CC2" w:rsidRPr="005075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33B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549D6">
        <w:rPr>
          <w:rFonts w:ascii="Times New Roman" w:hAnsi="Times New Roman"/>
          <w:sz w:val="24"/>
          <w:szCs w:val="24"/>
        </w:rPr>
        <w:tab/>
      </w:r>
      <w:r w:rsidRPr="00E549D6">
        <w:rPr>
          <w:rFonts w:ascii="Times New Roman" w:hAnsi="Times New Roman"/>
          <w:sz w:val="24"/>
          <w:szCs w:val="24"/>
        </w:rPr>
        <w:tab/>
      </w:r>
    </w:p>
    <w:p w:rsidR="00507576" w:rsidRDefault="00507576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D53CB" w:rsidRPr="00BE1E75" w:rsidRDefault="008D53CB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E1E75" w:rsidRDefault="00BE1E75" w:rsidP="00BE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962FA" w:rsidRPr="00E549D6" w:rsidRDefault="00BE1E75" w:rsidP="00BE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E549D6" w:rsidRDefault="001D4EC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E549D6" w:rsidSect="00BE1E75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759E"/>
    <w:rsid w:val="00070A22"/>
    <w:rsid w:val="000A6810"/>
    <w:rsid w:val="001126F8"/>
    <w:rsid w:val="00122CD9"/>
    <w:rsid w:val="00123661"/>
    <w:rsid w:val="001463A3"/>
    <w:rsid w:val="00146BC3"/>
    <w:rsid w:val="00171A4E"/>
    <w:rsid w:val="0019525E"/>
    <w:rsid w:val="001962FA"/>
    <w:rsid w:val="001A00E2"/>
    <w:rsid w:val="001C7144"/>
    <w:rsid w:val="001D0940"/>
    <w:rsid w:val="001D4EC1"/>
    <w:rsid w:val="001D5889"/>
    <w:rsid w:val="001D64BF"/>
    <w:rsid w:val="00220685"/>
    <w:rsid w:val="00224EF7"/>
    <w:rsid w:val="00246F79"/>
    <w:rsid w:val="002C61D7"/>
    <w:rsid w:val="002E6C7E"/>
    <w:rsid w:val="002F48EA"/>
    <w:rsid w:val="00306115"/>
    <w:rsid w:val="00312EA8"/>
    <w:rsid w:val="003313FD"/>
    <w:rsid w:val="0033290E"/>
    <w:rsid w:val="003342BD"/>
    <w:rsid w:val="003512BE"/>
    <w:rsid w:val="00372033"/>
    <w:rsid w:val="00391D71"/>
    <w:rsid w:val="003B21B9"/>
    <w:rsid w:val="003B4CA1"/>
    <w:rsid w:val="00411E89"/>
    <w:rsid w:val="00470ADA"/>
    <w:rsid w:val="00473CE5"/>
    <w:rsid w:val="0048558C"/>
    <w:rsid w:val="004938E6"/>
    <w:rsid w:val="004F4846"/>
    <w:rsid w:val="00507576"/>
    <w:rsid w:val="00521E6F"/>
    <w:rsid w:val="005806F5"/>
    <w:rsid w:val="0058284A"/>
    <w:rsid w:val="005930FD"/>
    <w:rsid w:val="005C79A8"/>
    <w:rsid w:val="005D155E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5770C"/>
    <w:rsid w:val="0066791D"/>
    <w:rsid w:val="00682E2C"/>
    <w:rsid w:val="00687251"/>
    <w:rsid w:val="006B228E"/>
    <w:rsid w:val="006C33BE"/>
    <w:rsid w:val="007512D0"/>
    <w:rsid w:val="00763EEB"/>
    <w:rsid w:val="007D0CFC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3DCE"/>
    <w:rsid w:val="00870CA9"/>
    <w:rsid w:val="00873A72"/>
    <w:rsid w:val="008764D8"/>
    <w:rsid w:val="00885953"/>
    <w:rsid w:val="008A4202"/>
    <w:rsid w:val="008D50C3"/>
    <w:rsid w:val="008D53CB"/>
    <w:rsid w:val="0092393C"/>
    <w:rsid w:val="0094552C"/>
    <w:rsid w:val="009745EB"/>
    <w:rsid w:val="00990D09"/>
    <w:rsid w:val="009A2C56"/>
    <w:rsid w:val="009D3FFF"/>
    <w:rsid w:val="009F3B05"/>
    <w:rsid w:val="00A1400E"/>
    <w:rsid w:val="00A3224B"/>
    <w:rsid w:val="00A34AB9"/>
    <w:rsid w:val="00A5116B"/>
    <w:rsid w:val="00A5736F"/>
    <w:rsid w:val="00A965AF"/>
    <w:rsid w:val="00AF2F24"/>
    <w:rsid w:val="00B60342"/>
    <w:rsid w:val="00B6691F"/>
    <w:rsid w:val="00B71A03"/>
    <w:rsid w:val="00B9151D"/>
    <w:rsid w:val="00B96862"/>
    <w:rsid w:val="00BB2BD8"/>
    <w:rsid w:val="00BC11E8"/>
    <w:rsid w:val="00BD033B"/>
    <w:rsid w:val="00BD0C3B"/>
    <w:rsid w:val="00BE1E75"/>
    <w:rsid w:val="00C10BB5"/>
    <w:rsid w:val="00C10C2B"/>
    <w:rsid w:val="00C1741A"/>
    <w:rsid w:val="00C24473"/>
    <w:rsid w:val="00C56066"/>
    <w:rsid w:val="00C84790"/>
    <w:rsid w:val="00C879D4"/>
    <w:rsid w:val="00C932C4"/>
    <w:rsid w:val="00C93DA2"/>
    <w:rsid w:val="00CA13FF"/>
    <w:rsid w:val="00CD1D67"/>
    <w:rsid w:val="00CD6238"/>
    <w:rsid w:val="00D265D9"/>
    <w:rsid w:val="00D56117"/>
    <w:rsid w:val="00DD747C"/>
    <w:rsid w:val="00E10395"/>
    <w:rsid w:val="00E549D6"/>
    <w:rsid w:val="00E72FA5"/>
    <w:rsid w:val="00E766DC"/>
    <w:rsid w:val="00EA46B0"/>
    <w:rsid w:val="00EB4465"/>
    <w:rsid w:val="00EE0F33"/>
    <w:rsid w:val="00EE5727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94</cp:revision>
  <cp:lastPrinted>2015-03-05T11:37:00Z</cp:lastPrinted>
  <dcterms:created xsi:type="dcterms:W3CDTF">2012-12-13T10:31:00Z</dcterms:created>
  <dcterms:modified xsi:type="dcterms:W3CDTF">2015-04-23T08:48:00Z</dcterms:modified>
</cp:coreProperties>
</file>