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FA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BC11E8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проведенного в 2014 году экспертно-аналитического мероприятия в форме экспертизы проекта бюджета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Тверской области </w:t>
      </w:r>
    </w:p>
    <w:p w:rsidR="001962FA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2015 год</w:t>
      </w:r>
      <w:r w:rsidR="00BC11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плановый период 2016 и 2017 годов</w:t>
      </w:r>
    </w:p>
    <w:p w:rsidR="001962FA" w:rsidRDefault="001962FA" w:rsidP="001962F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962FA" w:rsidRPr="00682E2C" w:rsidRDefault="00146BC3" w:rsidP="00146BC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1962FA">
        <w:rPr>
          <w:rFonts w:ascii="Times New Roman" w:hAnsi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>
        <w:rPr>
          <w:rFonts w:ascii="Times New Roman" w:hAnsi="Times New Roman"/>
          <w:sz w:val="28"/>
          <w:szCs w:val="28"/>
        </w:rPr>
        <w:t xml:space="preserve">нарушения  не выявлены. Представленный на экспертизу проект решения Собрания депутатов </w:t>
      </w:r>
      <w:proofErr w:type="spellStart"/>
      <w:r w:rsidR="001962FA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>
        <w:rPr>
          <w:rFonts w:ascii="Times New Roman" w:hAnsi="Times New Roman"/>
          <w:sz w:val="28"/>
          <w:szCs w:val="28"/>
        </w:rPr>
        <w:t xml:space="preserve"> района «О бюджете муниципального образования «</w:t>
      </w:r>
      <w:proofErr w:type="spellStart"/>
      <w:r w:rsidR="001962FA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1962FA">
        <w:rPr>
          <w:rFonts w:ascii="Times New Roman" w:hAnsi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>Тверской области на 2015 год  и плановый период 2016 и 2017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1962FA">
        <w:rPr>
          <w:rFonts w:ascii="Times New Roman" w:hAnsi="Times New Roman"/>
          <w:sz w:val="28"/>
          <w:szCs w:val="28"/>
        </w:rPr>
        <w:t xml:space="preserve">сформирован в соответствии с требованиями Бюджетного кодекса РФ и </w:t>
      </w:r>
      <w:r w:rsidR="001D0940">
        <w:rPr>
          <w:rFonts w:ascii="Times New Roman" w:hAnsi="Times New Roman"/>
          <w:sz w:val="28"/>
          <w:szCs w:val="28"/>
        </w:rPr>
        <w:t>муниципальных правовых актов</w:t>
      </w:r>
      <w:r w:rsidR="001962FA">
        <w:rPr>
          <w:rFonts w:ascii="Times New Roman" w:hAnsi="Times New Roman"/>
          <w:sz w:val="28"/>
          <w:szCs w:val="28"/>
        </w:rPr>
        <w:t xml:space="preserve">. Расчеты прогнозных поступлений в районный бюджет и прогнозных бюджетных  ассигнований по каждому направлению расходов проекта </w:t>
      </w:r>
      <w:r w:rsidR="001962FA">
        <w:rPr>
          <w:rFonts w:ascii="Times New Roman" w:hAnsi="Times New Roman"/>
          <w:bCs/>
          <w:sz w:val="28"/>
          <w:szCs w:val="28"/>
        </w:rPr>
        <w:t>бюджета</w:t>
      </w:r>
      <w:r w:rsidR="001962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62FA">
        <w:rPr>
          <w:rFonts w:ascii="Times New Roman" w:hAnsi="Times New Roman"/>
          <w:sz w:val="28"/>
          <w:szCs w:val="28"/>
        </w:rPr>
        <w:t xml:space="preserve">на </w:t>
      </w:r>
      <w:r w:rsidR="00682E2C">
        <w:rPr>
          <w:rFonts w:ascii="Times New Roman" w:hAnsi="Times New Roman" w:cs="Times New Roman"/>
          <w:sz w:val="28"/>
          <w:szCs w:val="28"/>
        </w:rPr>
        <w:t>2015 год  и плановый период 2016 и 2017 годов</w:t>
      </w:r>
      <w:r w:rsidR="001962FA">
        <w:rPr>
          <w:rFonts w:ascii="Times New Roman" w:hAnsi="Times New Roman"/>
          <w:bCs/>
          <w:sz w:val="28"/>
          <w:szCs w:val="28"/>
        </w:rPr>
        <w:t xml:space="preserve"> признаны обоснованными.</w:t>
      </w:r>
      <w:r w:rsidR="00682E2C">
        <w:rPr>
          <w:rFonts w:ascii="Times New Roman" w:hAnsi="Times New Roman"/>
          <w:bCs/>
          <w:sz w:val="28"/>
          <w:szCs w:val="28"/>
        </w:rPr>
        <w:t xml:space="preserve"> Имеется одно замечание в части расходов </w:t>
      </w:r>
      <w:r w:rsidR="00682E2C" w:rsidRPr="00682E2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682E2C" w:rsidRPr="00682E2C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</w:t>
      </w:r>
      <w:r w:rsidR="008D50C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8D50C3">
        <w:rPr>
          <w:rFonts w:ascii="Times New Roman" w:hAnsi="Times New Roman"/>
          <w:sz w:val="28"/>
          <w:szCs w:val="28"/>
        </w:rPr>
        <w:t>Нелидовский</w:t>
      </w:r>
      <w:proofErr w:type="spellEnd"/>
      <w:r w:rsidR="008D50C3">
        <w:rPr>
          <w:rFonts w:ascii="Times New Roman" w:hAnsi="Times New Roman"/>
          <w:sz w:val="28"/>
          <w:szCs w:val="28"/>
        </w:rPr>
        <w:t xml:space="preserve"> район» </w:t>
      </w:r>
      <w:r w:rsidR="008D50C3">
        <w:rPr>
          <w:rFonts w:ascii="Times New Roman" w:hAnsi="Times New Roman" w:cs="Times New Roman"/>
          <w:sz w:val="28"/>
          <w:szCs w:val="28"/>
        </w:rPr>
        <w:t>Тверской области, носящее уточняющий характер.</w:t>
      </w:r>
    </w:p>
    <w:p w:rsidR="001962FA" w:rsidRDefault="001962FA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82E2C" w:rsidRDefault="00146B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1962FA">
        <w:rPr>
          <w:rFonts w:ascii="Times New Roman" w:hAnsi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682E2C">
        <w:rPr>
          <w:rFonts w:ascii="Times New Roman" w:hAnsi="Times New Roman"/>
          <w:b/>
          <w:bCs/>
          <w:sz w:val="28"/>
          <w:szCs w:val="28"/>
        </w:rPr>
        <w:t>:</w:t>
      </w:r>
    </w:p>
    <w:p w:rsidR="008D50C3" w:rsidRDefault="00682E2C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-</w:t>
      </w:r>
      <w:r w:rsidR="001962F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962FA">
        <w:rPr>
          <w:rFonts w:ascii="Times New Roman" w:hAnsi="Times New Roman"/>
          <w:sz w:val="28"/>
          <w:szCs w:val="28"/>
        </w:rPr>
        <w:t xml:space="preserve">подготовлено заключение  </w:t>
      </w:r>
      <w:r w:rsidR="001962FA">
        <w:rPr>
          <w:rFonts w:ascii="Times New Roman" w:hAnsi="Times New Roman"/>
          <w:bCs/>
          <w:sz w:val="28"/>
          <w:szCs w:val="28"/>
        </w:rPr>
        <w:t xml:space="preserve">на проект решения Собрания депутатов </w:t>
      </w:r>
      <w:proofErr w:type="spellStart"/>
      <w:r w:rsidR="001962FA">
        <w:rPr>
          <w:rFonts w:ascii="Times New Roman" w:hAnsi="Times New Roman"/>
          <w:bCs/>
          <w:sz w:val="28"/>
          <w:szCs w:val="28"/>
        </w:rPr>
        <w:t>Нелидовского</w:t>
      </w:r>
      <w:proofErr w:type="spellEnd"/>
      <w:r w:rsidR="001962FA">
        <w:rPr>
          <w:rFonts w:ascii="Times New Roman" w:hAnsi="Times New Roman"/>
          <w:bCs/>
          <w:sz w:val="28"/>
          <w:szCs w:val="28"/>
        </w:rPr>
        <w:t xml:space="preserve"> </w:t>
      </w:r>
      <w:r w:rsidR="001962FA" w:rsidRPr="001962FA">
        <w:rPr>
          <w:rFonts w:ascii="Times New Roman" w:hAnsi="Times New Roman"/>
          <w:bCs/>
          <w:sz w:val="28"/>
          <w:szCs w:val="28"/>
        </w:rPr>
        <w:t>района «О бюджете муниципального образования «</w:t>
      </w:r>
      <w:proofErr w:type="spellStart"/>
      <w:r w:rsidR="001962FA" w:rsidRPr="001962FA">
        <w:rPr>
          <w:rFonts w:ascii="Times New Roman" w:hAnsi="Times New Roman"/>
          <w:bCs/>
          <w:sz w:val="28"/>
          <w:szCs w:val="28"/>
        </w:rPr>
        <w:t>Нелидовский</w:t>
      </w:r>
      <w:proofErr w:type="spellEnd"/>
      <w:r w:rsidR="001962FA" w:rsidRPr="001962FA">
        <w:rPr>
          <w:rFonts w:ascii="Times New Roman" w:hAnsi="Times New Roman"/>
          <w:bCs/>
          <w:sz w:val="28"/>
          <w:szCs w:val="28"/>
        </w:rPr>
        <w:t xml:space="preserve"> район» Тверской области на 2015 год и плановый период 2016 и 2017 годов»  </w:t>
      </w:r>
      <w:r w:rsidR="001962FA" w:rsidRPr="001962FA">
        <w:rPr>
          <w:rFonts w:ascii="Times New Roman" w:hAnsi="Times New Roman"/>
          <w:sz w:val="28"/>
          <w:szCs w:val="28"/>
        </w:rPr>
        <w:t xml:space="preserve"> </w:t>
      </w:r>
      <w:r w:rsidR="001962FA">
        <w:rPr>
          <w:rFonts w:ascii="Times New Roman" w:hAnsi="Times New Roman"/>
          <w:sz w:val="28"/>
          <w:szCs w:val="28"/>
        </w:rPr>
        <w:t xml:space="preserve">и представлено в Собрание депутатов </w:t>
      </w:r>
      <w:proofErr w:type="spellStart"/>
      <w:r w:rsidR="001962FA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="001962FA">
        <w:rPr>
          <w:rFonts w:ascii="Times New Roman" w:hAnsi="Times New Roman"/>
          <w:sz w:val="28"/>
          <w:szCs w:val="28"/>
        </w:rPr>
        <w:t xml:space="preserve"> района с рекомендацией рассмотреть данный проект решения с учетом замечания</w:t>
      </w:r>
      <w:r w:rsidR="008D50C3">
        <w:rPr>
          <w:rFonts w:ascii="Times New Roman" w:hAnsi="Times New Roman"/>
          <w:sz w:val="28"/>
          <w:szCs w:val="28"/>
        </w:rPr>
        <w:t>;</w:t>
      </w:r>
    </w:p>
    <w:p w:rsidR="001962FA" w:rsidRDefault="008D50C3" w:rsidP="001962FA">
      <w:pPr>
        <w:pStyle w:val="a8"/>
        <w:tabs>
          <w:tab w:val="left" w:pos="42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- направлено информационное письмо </w:t>
      </w:r>
      <w:r w:rsidRPr="00324679">
        <w:rPr>
          <w:rFonts w:ascii="Times New Roman" w:hAnsi="Times New Roman"/>
          <w:sz w:val="28"/>
          <w:szCs w:val="28"/>
        </w:rPr>
        <w:t xml:space="preserve">в </w:t>
      </w:r>
      <w:r w:rsidRPr="004D6F07">
        <w:rPr>
          <w:rFonts w:ascii="Times New Roman" w:hAnsi="Times New Roman"/>
          <w:sz w:val="28"/>
          <w:szCs w:val="28"/>
        </w:rPr>
        <w:t>Финансов</w:t>
      </w:r>
      <w:r>
        <w:rPr>
          <w:rFonts w:ascii="Times New Roman" w:hAnsi="Times New Roman"/>
          <w:sz w:val="28"/>
          <w:szCs w:val="28"/>
        </w:rPr>
        <w:t>ый</w:t>
      </w:r>
      <w:r w:rsidRPr="004D6F07">
        <w:rPr>
          <w:rFonts w:ascii="Times New Roman" w:hAnsi="Times New Roman"/>
          <w:sz w:val="28"/>
          <w:szCs w:val="28"/>
        </w:rPr>
        <w:t xml:space="preserve"> отдел администрации </w:t>
      </w:r>
      <w:proofErr w:type="spellStart"/>
      <w:r w:rsidRPr="004D6F07">
        <w:rPr>
          <w:rFonts w:ascii="Times New Roman" w:hAnsi="Times New Roman"/>
          <w:sz w:val="28"/>
          <w:szCs w:val="28"/>
        </w:rPr>
        <w:t>Нелидовского</w:t>
      </w:r>
      <w:proofErr w:type="spellEnd"/>
      <w:r w:rsidRPr="004D6F07">
        <w:rPr>
          <w:rFonts w:ascii="Times New Roman" w:hAnsi="Times New Roman"/>
          <w:sz w:val="28"/>
          <w:szCs w:val="28"/>
        </w:rPr>
        <w:t xml:space="preserve"> района Тверской области</w:t>
      </w:r>
      <w:r>
        <w:rPr>
          <w:rFonts w:ascii="Times New Roman" w:hAnsi="Times New Roman"/>
          <w:sz w:val="28"/>
          <w:szCs w:val="28"/>
        </w:rPr>
        <w:t>, о результатах рассмотрения которого ревизионная комиссия МО «</w:t>
      </w:r>
      <w:proofErr w:type="spellStart"/>
      <w:r>
        <w:rPr>
          <w:rFonts w:ascii="Times New Roman" w:hAnsi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проинформирована. </w:t>
      </w:r>
    </w:p>
    <w:p w:rsidR="001962FA" w:rsidRDefault="001962FA" w:rsidP="0019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FA" w:rsidRDefault="001962FA" w:rsidP="0019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FA" w:rsidRDefault="001962FA" w:rsidP="0019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62FA" w:rsidRDefault="001962FA" w:rsidP="001962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1962FA" w:rsidRDefault="001962FA" w:rsidP="001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Нелидовский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Е.Л.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Мазурова</w:t>
      </w:r>
      <w:proofErr w:type="spellEnd"/>
    </w:p>
    <w:p w:rsidR="001962FA" w:rsidRDefault="001962FA" w:rsidP="001962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EC1" w:rsidRPr="00873A72" w:rsidRDefault="001D4EC1" w:rsidP="001D4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EC1" w:rsidRPr="00873A72" w:rsidSect="00122CD9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0116"/>
    <w:rsid w:val="0004759E"/>
    <w:rsid w:val="00070A22"/>
    <w:rsid w:val="000A6810"/>
    <w:rsid w:val="001126F8"/>
    <w:rsid w:val="00122CD9"/>
    <w:rsid w:val="00123661"/>
    <w:rsid w:val="001463A3"/>
    <w:rsid w:val="00146BC3"/>
    <w:rsid w:val="00171A4E"/>
    <w:rsid w:val="0019525E"/>
    <w:rsid w:val="001962FA"/>
    <w:rsid w:val="001A00E2"/>
    <w:rsid w:val="001D0940"/>
    <w:rsid w:val="001D4EC1"/>
    <w:rsid w:val="001D5889"/>
    <w:rsid w:val="001D64BF"/>
    <w:rsid w:val="00220685"/>
    <w:rsid w:val="00246F79"/>
    <w:rsid w:val="002C61D7"/>
    <w:rsid w:val="002F48EA"/>
    <w:rsid w:val="00306115"/>
    <w:rsid w:val="00312EA8"/>
    <w:rsid w:val="003313FD"/>
    <w:rsid w:val="0033290E"/>
    <w:rsid w:val="003342BD"/>
    <w:rsid w:val="003512BE"/>
    <w:rsid w:val="00372033"/>
    <w:rsid w:val="003B21B9"/>
    <w:rsid w:val="003B4CA1"/>
    <w:rsid w:val="00470ADA"/>
    <w:rsid w:val="0048558C"/>
    <w:rsid w:val="004938E6"/>
    <w:rsid w:val="004F4846"/>
    <w:rsid w:val="00521E6F"/>
    <w:rsid w:val="005806F5"/>
    <w:rsid w:val="0058284A"/>
    <w:rsid w:val="005930FD"/>
    <w:rsid w:val="005C79A8"/>
    <w:rsid w:val="005E5411"/>
    <w:rsid w:val="005E6EDD"/>
    <w:rsid w:val="005F74A7"/>
    <w:rsid w:val="00601140"/>
    <w:rsid w:val="0060459F"/>
    <w:rsid w:val="006221D1"/>
    <w:rsid w:val="00622AB1"/>
    <w:rsid w:val="0063131F"/>
    <w:rsid w:val="00640116"/>
    <w:rsid w:val="0066791D"/>
    <w:rsid w:val="00682E2C"/>
    <w:rsid w:val="00687251"/>
    <w:rsid w:val="006B228E"/>
    <w:rsid w:val="006C33BE"/>
    <w:rsid w:val="00763EEB"/>
    <w:rsid w:val="007E0FE3"/>
    <w:rsid w:val="007F3A20"/>
    <w:rsid w:val="00804C1F"/>
    <w:rsid w:val="00806F84"/>
    <w:rsid w:val="00817E1D"/>
    <w:rsid w:val="00833C25"/>
    <w:rsid w:val="00835B05"/>
    <w:rsid w:val="00841E3C"/>
    <w:rsid w:val="00843DCE"/>
    <w:rsid w:val="00870CA9"/>
    <w:rsid w:val="00873A72"/>
    <w:rsid w:val="008A4202"/>
    <w:rsid w:val="008D50C3"/>
    <w:rsid w:val="0092393C"/>
    <w:rsid w:val="0094552C"/>
    <w:rsid w:val="009745EB"/>
    <w:rsid w:val="00990D09"/>
    <w:rsid w:val="009A2C56"/>
    <w:rsid w:val="009D3FFF"/>
    <w:rsid w:val="009F3B05"/>
    <w:rsid w:val="00A3224B"/>
    <w:rsid w:val="00A34AB9"/>
    <w:rsid w:val="00A5116B"/>
    <w:rsid w:val="00A5736F"/>
    <w:rsid w:val="00AF2F24"/>
    <w:rsid w:val="00B60342"/>
    <w:rsid w:val="00B6691F"/>
    <w:rsid w:val="00B71A03"/>
    <w:rsid w:val="00B9151D"/>
    <w:rsid w:val="00B96862"/>
    <w:rsid w:val="00BB2BD8"/>
    <w:rsid w:val="00BC11E8"/>
    <w:rsid w:val="00C10BB5"/>
    <w:rsid w:val="00C1741A"/>
    <w:rsid w:val="00C24473"/>
    <w:rsid w:val="00C56066"/>
    <w:rsid w:val="00C84790"/>
    <w:rsid w:val="00C879D4"/>
    <w:rsid w:val="00C932C4"/>
    <w:rsid w:val="00CD1D67"/>
    <w:rsid w:val="00CD6238"/>
    <w:rsid w:val="00D265D9"/>
    <w:rsid w:val="00D56117"/>
    <w:rsid w:val="00DD747C"/>
    <w:rsid w:val="00E10395"/>
    <w:rsid w:val="00E766DC"/>
    <w:rsid w:val="00EB4465"/>
    <w:rsid w:val="00EE0F33"/>
    <w:rsid w:val="00EE5727"/>
    <w:rsid w:val="00F37B87"/>
    <w:rsid w:val="00F65182"/>
    <w:rsid w:val="00FD4313"/>
    <w:rsid w:val="00FE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semiHidden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semiHidden/>
    <w:rsid w:val="001962F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Win7</cp:lastModifiedBy>
  <cp:revision>78</cp:revision>
  <cp:lastPrinted>2014-12-30T15:33:00Z</cp:lastPrinted>
  <dcterms:created xsi:type="dcterms:W3CDTF">2012-12-13T10:31:00Z</dcterms:created>
  <dcterms:modified xsi:type="dcterms:W3CDTF">2014-12-30T17:58:00Z</dcterms:modified>
</cp:coreProperties>
</file>